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340FF" w14:textId="2E572395" w:rsidR="008F4A4C" w:rsidRPr="00D738F5" w:rsidRDefault="008F4A4C" w:rsidP="008F4A4C">
      <w:pPr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263FE" wp14:editId="440CFE0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1219200" cy="1371600"/>
                <wp:effectExtent l="6350" t="0" r="1905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C8E3D" w14:textId="77777777" w:rsidR="008F4A4C" w:rsidRPr="00DA24EF" w:rsidRDefault="008F4A4C" w:rsidP="008F4A4C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9B97008" w14:textId="77777777" w:rsidR="008F4A4C" w:rsidRPr="00DA24EF" w:rsidRDefault="008F4A4C" w:rsidP="008F4A4C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7F5C7E03" wp14:editId="1A5B255D">
                                  <wp:extent cx="927100" cy="927100"/>
                                  <wp:effectExtent l="0" t="0" r="12700" b="12700"/>
                                  <wp:docPr id="3" name="Picture 1" descr="Triangle_squ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iangle_squ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263F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4pt;margin-top:-36pt;width:96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">
                <v:textbox>
                  <w:txbxContent>
                    <w:p w14:paraId="210C8E3D" w14:textId="77777777" w:rsidR="008F4A4C" w:rsidRPr="00DA24EF" w:rsidRDefault="008F4A4C" w:rsidP="008F4A4C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79B97008" w14:textId="77777777" w:rsidR="008F4A4C" w:rsidRPr="00DA24EF" w:rsidRDefault="008F4A4C" w:rsidP="008F4A4C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  <w:sz w:val="23"/>
                          <w:szCs w:val="23"/>
                        </w:rPr>
                        <w:drawing>
                          <wp:inline distT="0" distB="0" distL="0" distR="0" wp14:anchorId="7F5C7E03" wp14:editId="1A5B255D">
                            <wp:extent cx="927100" cy="927100"/>
                            <wp:effectExtent l="0" t="0" r="12700" b="12700"/>
                            <wp:docPr id="3" name="Picture 1" descr="Triangle_squ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iangle_squ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A39D85" wp14:editId="5FFCC4D2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21590" t="26035" r="4191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57286"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" strokecolor="blue" strokeweight="2pt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w:t>Activity 2: Foundations Map Explained in Numbers</w:t>
      </w:r>
    </w:p>
    <w:p w14:paraId="4D415B6A" w14:textId="2FA954D7" w:rsidR="008F4A4C" w:rsidRPr="00D738F5" w:rsidRDefault="00A45C52" w:rsidP="008F4A4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4144" behindDoc="0" locked="0" layoutInCell="1" allowOverlap="0" wp14:anchorId="48DA61EE" wp14:editId="4D736D3D">
            <wp:simplePos x="0" y="0"/>
            <wp:positionH relativeFrom="column">
              <wp:posOffset>-523875</wp:posOffset>
            </wp:positionH>
            <wp:positionV relativeFrom="paragraph">
              <wp:posOffset>54610</wp:posOffset>
            </wp:positionV>
            <wp:extent cx="923925" cy="800100"/>
            <wp:effectExtent l="0" t="0" r="0" b="12700"/>
            <wp:wrapSquare wrapText="bothSides"/>
            <wp:docPr id="4" name="Picture 4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CD72F" w14:textId="7F6915F8" w:rsidR="008F4A4C" w:rsidRPr="00D738F5" w:rsidRDefault="008F4A4C" w:rsidP="008F4A4C">
      <w:pPr>
        <w:outlineLvl w:val="0"/>
        <w:rPr>
          <w:rFonts w:ascii="Arial" w:hAnsi="Arial" w:cs="Arial"/>
          <w:b/>
          <w:caps/>
        </w:rPr>
      </w:pPr>
      <w:r w:rsidRPr="00D738F5">
        <w:rPr>
          <w:rFonts w:ascii="Arial" w:hAnsi="Arial" w:cs="Arial"/>
          <w:b/>
          <w:caps/>
        </w:rPr>
        <w:t xml:space="preserve">intent: </w:t>
      </w:r>
    </w:p>
    <w:p w14:paraId="07B81293" w14:textId="5771168F" w:rsidR="008F4A4C" w:rsidRPr="00D738F5" w:rsidRDefault="008F4A4C" w:rsidP="008F4A4C">
      <w:pPr>
        <w:pStyle w:val="CM1"/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Explore </w:t>
      </w:r>
      <w:r w:rsidRPr="00D738F5">
        <w:rPr>
          <w:rFonts w:ascii="Arial" w:hAnsi="Arial" w:cs="Arial"/>
        </w:rPr>
        <w:t>the math foundations</w:t>
      </w:r>
      <w:r>
        <w:rPr>
          <w:rFonts w:ascii="Arial" w:hAnsi="Arial" w:cs="Arial"/>
        </w:rPr>
        <w:t xml:space="preserve"> with participants</w:t>
      </w:r>
      <w:r w:rsidRPr="00D738F5">
        <w:rPr>
          <w:rFonts w:ascii="Arial" w:hAnsi="Arial" w:cs="Arial"/>
        </w:rPr>
        <w:t xml:space="preserve">. </w:t>
      </w:r>
    </w:p>
    <w:p w14:paraId="3BAD457A" w14:textId="009C2FED" w:rsidR="008F4A4C" w:rsidRPr="00D738F5" w:rsidRDefault="008F4A4C" w:rsidP="008F4A4C">
      <w:pPr>
        <w:pStyle w:val="Default"/>
        <w:outlineLvl w:val="0"/>
        <w:rPr>
          <w:rFonts w:ascii="Arial" w:hAnsi="Arial" w:cs="Arial"/>
          <w:b/>
        </w:rPr>
      </w:pPr>
    </w:p>
    <w:p w14:paraId="014F3C61" w14:textId="08BD8ACF" w:rsidR="008F4A4C" w:rsidRPr="00D738F5" w:rsidRDefault="008F4A4C" w:rsidP="008F4A4C">
      <w:pPr>
        <w:pStyle w:val="Default"/>
        <w:outlineLvl w:val="0"/>
        <w:rPr>
          <w:rFonts w:ascii="Arial" w:hAnsi="Arial" w:cs="Arial"/>
          <w:b/>
        </w:rPr>
      </w:pPr>
      <w:r w:rsidRPr="00D738F5">
        <w:rPr>
          <w:rFonts w:ascii="Arial" w:hAnsi="Arial" w:cs="Arial"/>
          <w:b/>
        </w:rPr>
        <w:t xml:space="preserve">OUTCOMES: </w:t>
      </w:r>
    </w:p>
    <w:p w14:paraId="57CC0DA8" w14:textId="73EEFDDD" w:rsidR="008F4A4C" w:rsidRPr="00D738F5" w:rsidRDefault="008F4A4C" w:rsidP="00A45C52">
      <w:pPr>
        <w:pStyle w:val="Default"/>
        <w:numPr>
          <w:ilvl w:val="0"/>
          <w:numId w:val="4"/>
        </w:numPr>
        <w:outlineLvl w:val="0"/>
        <w:rPr>
          <w:rFonts w:ascii="Arial" w:hAnsi="Arial" w:cs="Arial"/>
          <w:b/>
        </w:rPr>
      </w:pPr>
      <w:r w:rsidRPr="00D738F5">
        <w:rPr>
          <w:rFonts w:ascii="Arial" w:hAnsi="Arial" w:cs="Arial"/>
        </w:rPr>
        <w:t xml:space="preserve">Participants examine </w:t>
      </w:r>
      <w:r>
        <w:rPr>
          <w:rFonts w:ascii="Arial" w:hAnsi="Arial" w:cs="Arial"/>
        </w:rPr>
        <w:t>f</w:t>
      </w:r>
      <w:r w:rsidRPr="00D738F5">
        <w:rPr>
          <w:rFonts w:ascii="Arial" w:hAnsi="Arial" w:cs="Arial"/>
        </w:rPr>
        <w:t xml:space="preserve">oundation </w:t>
      </w:r>
      <w:r w:rsidR="00A45C52">
        <w:rPr>
          <w:rFonts w:ascii="Arial" w:hAnsi="Arial" w:cs="Arial"/>
        </w:rPr>
        <w:t xml:space="preserve">map </w:t>
      </w:r>
      <w:r w:rsidRPr="00D738F5">
        <w:rPr>
          <w:rFonts w:ascii="Arial" w:hAnsi="Arial" w:cs="Arial"/>
        </w:rPr>
        <w:t xml:space="preserve">and </w:t>
      </w:r>
      <w:r w:rsidR="00A45C52">
        <w:rPr>
          <w:rFonts w:ascii="Arial" w:hAnsi="Arial" w:cs="Arial"/>
        </w:rPr>
        <w:t>explore</w:t>
      </w:r>
      <w:r>
        <w:rPr>
          <w:rFonts w:ascii="Arial" w:hAnsi="Arial" w:cs="Arial"/>
        </w:rPr>
        <w:t xml:space="preserve"> </w:t>
      </w:r>
      <w:r w:rsidRPr="00D738F5">
        <w:rPr>
          <w:rFonts w:ascii="Arial" w:hAnsi="Arial" w:cs="Arial"/>
        </w:rPr>
        <w:t>terminology</w:t>
      </w:r>
      <w:r>
        <w:rPr>
          <w:rFonts w:ascii="Arial" w:hAnsi="Arial" w:cs="Arial"/>
        </w:rPr>
        <w:t xml:space="preserve"> used in the </w:t>
      </w:r>
      <w:r w:rsidR="00A45C52">
        <w:rPr>
          <w:rFonts w:ascii="Arial" w:hAnsi="Arial" w:cs="Arial"/>
        </w:rPr>
        <w:t>California Preschool Learning Foundations (</w:t>
      </w:r>
      <w:r>
        <w:rPr>
          <w:rFonts w:ascii="Arial" w:hAnsi="Arial" w:cs="Arial"/>
        </w:rPr>
        <w:t>PLF</w:t>
      </w:r>
      <w:r w:rsidR="00A45C52">
        <w:rPr>
          <w:rFonts w:ascii="Arial" w:hAnsi="Arial" w:cs="Arial"/>
        </w:rPr>
        <w:t>)</w:t>
      </w:r>
      <w:r w:rsidRPr="00D738F5">
        <w:rPr>
          <w:rFonts w:ascii="Arial" w:hAnsi="Arial" w:cs="Arial"/>
        </w:rPr>
        <w:t>.</w:t>
      </w:r>
    </w:p>
    <w:p w14:paraId="4A34DD9E" w14:textId="2A8F57FF" w:rsidR="008F4A4C" w:rsidRPr="00D738F5" w:rsidRDefault="008F4A4C" w:rsidP="00A45C52">
      <w:pPr>
        <w:pStyle w:val="Title1"/>
        <w:numPr>
          <w:ilvl w:val="0"/>
          <w:numId w:val="4"/>
        </w:numPr>
        <w:jc w:val="left"/>
        <w:outlineLvl w:val="0"/>
        <w:rPr>
          <w:rFonts w:ascii="Arial" w:hAnsi="Arial" w:cs="Arial"/>
          <w:b/>
          <w:caps/>
          <w:sz w:val="24"/>
          <w:szCs w:val="24"/>
        </w:rPr>
      </w:pPr>
      <w:r w:rsidRPr="00D738F5">
        <w:rPr>
          <w:rFonts w:ascii="Arial" w:hAnsi="Arial" w:cs="Arial"/>
          <w:sz w:val="24"/>
          <w:szCs w:val="24"/>
        </w:rPr>
        <w:t>Participants compare the age</w:t>
      </w:r>
      <w:r>
        <w:rPr>
          <w:rFonts w:ascii="Arial" w:hAnsi="Arial" w:cs="Arial"/>
          <w:sz w:val="24"/>
          <w:szCs w:val="24"/>
        </w:rPr>
        <w:t>-</w:t>
      </w:r>
      <w:r w:rsidRPr="00D738F5">
        <w:rPr>
          <w:rFonts w:ascii="Arial" w:hAnsi="Arial" w:cs="Arial"/>
          <w:sz w:val="24"/>
          <w:szCs w:val="24"/>
        </w:rPr>
        <w:t>level progression within</w:t>
      </w:r>
      <w:r>
        <w:rPr>
          <w:rFonts w:ascii="Arial" w:hAnsi="Arial" w:cs="Arial"/>
          <w:sz w:val="24"/>
          <w:szCs w:val="24"/>
        </w:rPr>
        <w:t xml:space="preserve"> the</w:t>
      </w:r>
      <w:r w:rsidRPr="00D73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PLF</w:t>
      </w:r>
      <w:r w:rsidRPr="00D738F5">
        <w:rPr>
          <w:rFonts w:ascii="Arial" w:hAnsi="Arial" w:cs="Arial"/>
          <w:sz w:val="24"/>
          <w:szCs w:val="24"/>
        </w:rPr>
        <w:t xml:space="preserve">. </w:t>
      </w:r>
    </w:p>
    <w:p w14:paraId="6926D7CE" w14:textId="00852605" w:rsidR="008F4A4C" w:rsidRPr="00D738F5" w:rsidRDefault="00A45C52" w:rsidP="008F4A4C">
      <w:pPr>
        <w:pStyle w:val="Title1"/>
        <w:ind w:left="720"/>
        <w:jc w:val="left"/>
        <w:outlineLvl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5168" behindDoc="1" locked="0" layoutInCell="1" allowOverlap="1" wp14:anchorId="7E3D97CB" wp14:editId="5CF9675E">
            <wp:simplePos x="0" y="0"/>
            <wp:positionH relativeFrom="column">
              <wp:posOffset>4521200</wp:posOffset>
            </wp:positionH>
            <wp:positionV relativeFrom="paragraph">
              <wp:posOffset>109220</wp:posOffset>
            </wp:positionV>
            <wp:extent cx="944880" cy="1219200"/>
            <wp:effectExtent l="0" t="0" r="0" b="0"/>
            <wp:wrapTight wrapText="bothSides">
              <wp:wrapPolygon edited="0">
                <wp:start x="7548" y="0"/>
                <wp:lineTo x="3484" y="4050"/>
                <wp:lineTo x="1161" y="6750"/>
                <wp:lineTo x="0" y="10800"/>
                <wp:lineTo x="0" y="13500"/>
                <wp:lineTo x="1161" y="15750"/>
                <wp:lineTo x="5806" y="21150"/>
                <wp:lineTo x="6968" y="21150"/>
                <wp:lineTo x="11613" y="21150"/>
                <wp:lineTo x="19161" y="20250"/>
                <wp:lineTo x="19742" y="18450"/>
                <wp:lineTo x="15677" y="14400"/>
                <wp:lineTo x="20903" y="14400"/>
                <wp:lineTo x="20903" y="10350"/>
                <wp:lineTo x="19742" y="6750"/>
                <wp:lineTo x="15097" y="2700"/>
                <wp:lineTo x="11032" y="0"/>
                <wp:lineTo x="7548" y="0"/>
              </wp:wrapPolygon>
            </wp:wrapTight>
            <wp:docPr id="5" name="Picture 5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1D8C6" w14:textId="77777777" w:rsidR="008F4A4C" w:rsidRPr="00D738F5" w:rsidRDefault="008F4A4C" w:rsidP="008F4A4C">
      <w:pPr>
        <w:outlineLvl w:val="0"/>
        <w:rPr>
          <w:rFonts w:ascii="Arial" w:hAnsi="Arial" w:cs="Arial"/>
          <w:b/>
          <w:caps/>
        </w:rPr>
      </w:pPr>
      <w:r w:rsidRPr="00D738F5">
        <w:rPr>
          <w:rFonts w:ascii="Arial" w:hAnsi="Arial" w:cs="Arial"/>
          <w:b/>
          <w:caps/>
        </w:rPr>
        <w:t xml:space="preserve">Materials Required: </w:t>
      </w:r>
    </w:p>
    <w:p w14:paraId="1D55DCBA" w14:textId="0E4C32DB" w:rsidR="008F4A4C" w:rsidRDefault="00A45C52" w:rsidP="008F4A4C">
      <w:pPr>
        <w:pStyle w:val="Title1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9FABDAF" wp14:editId="62C877CD">
            <wp:simplePos x="0" y="0"/>
            <wp:positionH relativeFrom="column">
              <wp:posOffset>85725</wp:posOffset>
            </wp:positionH>
            <wp:positionV relativeFrom="paragraph">
              <wp:posOffset>130175</wp:posOffset>
            </wp:positionV>
            <wp:extent cx="1085850" cy="619125"/>
            <wp:effectExtent l="0" t="0" r="0" b="9525"/>
            <wp:wrapSquare wrapText="bothSides"/>
            <wp:docPr id="7" name="Picture 7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A4C">
        <w:rPr>
          <w:rFonts w:ascii="Arial" w:hAnsi="Arial" w:cs="Arial"/>
          <w:sz w:val="24"/>
          <w:szCs w:val="24"/>
          <w:lang w:bidi="en-US"/>
        </w:rPr>
        <w:t>Chart paper</w:t>
      </w:r>
      <w:r w:rsidR="008F4A4C" w:rsidDel="00F3418C">
        <w:rPr>
          <w:rFonts w:ascii="Arial" w:hAnsi="Arial" w:cs="Arial"/>
          <w:sz w:val="24"/>
          <w:szCs w:val="24"/>
          <w:lang w:bidi="en-US"/>
        </w:rPr>
        <w:t xml:space="preserve"> </w:t>
      </w:r>
    </w:p>
    <w:p w14:paraId="02019946" w14:textId="5755B6A1" w:rsidR="008F4A4C" w:rsidRPr="00D738F5" w:rsidRDefault="008F4A4C" w:rsidP="008F4A4C">
      <w:pPr>
        <w:pStyle w:val="Title1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bidi="en-US"/>
        </w:rPr>
      </w:pPr>
      <w:r w:rsidRPr="00D738F5">
        <w:rPr>
          <w:rFonts w:ascii="Arial" w:hAnsi="Arial" w:cs="Arial"/>
          <w:sz w:val="24"/>
          <w:szCs w:val="24"/>
          <w:lang w:bidi="en-US"/>
        </w:rPr>
        <w:t>H</w:t>
      </w:r>
      <w:r>
        <w:rPr>
          <w:rFonts w:ascii="Arial" w:hAnsi="Arial" w:cs="Arial"/>
          <w:sz w:val="24"/>
          <w:szCs w:val="24"/>
          <w:lang w:bidi="en-US"/>
        </w:rPr>
        <w:t xml:space="preserve">andout 2: </w:t>
      </w:r>
      <w:r w:rsidRPr="00D738F5">
        <w:rPr>
          <w:rFonts w:ascii="Arial" w:hAnsi="Arial" w:cs="Arial"/>
          <w:sz w:val="24"/>
          <w:szCs w:val="24"/>
          <w:lang w:bidi="en-US"/>
        </w:rPr>
        <w:t>Foundation</w:t>
      </w:r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Pr="00D738F5">
        <w:rPr>
          <w:rFonts w:ascii="Arial" w:hAnsi="Arial" w:cs="Arial"/>
          <w:sz w:val="24"/>
          <w:szCs w:val="24"/>
          <w:lang w:bidi="en-US"/>
        </w:rPr>
        <w:t>Map</w:t>
      </w:r>
    </w:p>
    <w:p w14:paraId="1261D3C5" w14:textId="2553A646" w:rsidR="008F4A4C" w:rsidRPr="00D738F5" w:rsidRDefault="008F4A4C" w:rsidP="008F4A4C">
      <w:pPr>
        <w:pStyle w:val="Title1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</w:rPr>
        <w:t xml:space="preserve">Handout 3: </w:t>
      </w:r>
      <w:r w:rsidRPr="00D738F5">
        <w:rPr>
          <w:rFonts w:ascii="Arial" w:hAnsi="Arial" w:cs="Arial"/>
          <w:sz w:val="24"/>
          <w:szCs w:val="24"/>
        </w:rPr>
        <w:t>Foundation</w:t>
      </w:r>
      <w:r>
        <w:rPr>
          <w:rFonts w:ascii="Arial" w:hAnsi="Arial" w:cs="Arial"/>
          <w:sz w:val="24"/>
          <w:szCs w:val="24"/>
        </w:rPr>
        <w:t xml:space="preserve"> Note </w:t>
      </w:r>
      <w:r w:rsidRPr="00D738F5">
        <w:rPr>
          <w:rFonts w:ascii="Arial" w:hAnsi="Arial" w:cs="Arial"/>
          <w:sz w:val="24"/>
          <w:szCs w:val="24"/>
        </w:rPr>
        <w:t>Chart</w:t>
      </w:r>
    </w:p>
    <w:p w14:paraId="4E05EF08" w14:textId="290B3D45" w:rsidR="008F4A4C" w:rsidRPr="00D738F5" w:rsidRDefault="008F4A4C" w:rsidP="008F4A4C">
      <w:pPr>
        <w:pStyle w:val="Title1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</w:rPr>
        <w:t>P</w:t>
      </w:r>
      <w:r w:rsidR="00A45C52">
        <w:rPr>
          <w:rFonts w:ascii="Arial" w:hAnsi="Arial" w:cs="Arial"/>
          <w:sz w:val="24"/>
          <w:szCs w:val="24"/>
        </w:rPr>
        <w:t>owerPoint</w:t>
      </w:r>
      <w:r>
        <w:rPr>
          <w:rFonts w:ascii="Arial" w:hAnsi="Arial" w:cs="Arial"/>
          <w:sz w:val="24"/>
          <w:szCs w:val="24"/>
        </w:rPr>
        <w:t xml:space="preserve"> n</w:t>
      </w:r>
      <w:r w:rsidRPr="00D738F5">
        <w:rPr>
          <w:rFonts w:ascii="Arial" w:hAnsi="Arial" w:cs="Arial"/>
          <w:sz w:val="24"/>
          <w:szCs w:val="24"/>
        </w:rPr>
        <w:t>otes</w:t>
      </w:r>
    </w:p>
    <w:p w14:paraId="54AFD4CE" w14:textId="46276700" w:rsidR="008F4A4C" w:rsidRPr="00E83F5C" w:rsidRDefault="008F4A4C" w:rsidP="008F4A4C">
      <w:pPr>
        <w:pStyle w:val="Title1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PLF</w:t>
      </w:r>
    </w:p>
    <w:p w14:paraId="7273D8CD" w14:textId="3FA8ECEF" w:rsidR="008F4A4C" w:rsidRDefault="008F4A4C" w:rsidP="00A45C52">
      <w:pPr>
        <w:tabs>
          <w:tab w:val="left" w:pos="360"/>
        </w:tabs>
        <w:outlineLvl w:val="0"/>
        <w:rPr>
          <w:rFonts w:ascii="Arial" w:hAnsi="Arial" w:cs="Arial"/>
          <w:b/>
          <w:caps/>
        </w:rPr>
      </w:pPr>
    </w:p>
    <w:p w14:paraId="615114CD" w14:textId="31C773B4" w:rsidR="008F4A4C" w:rsidRPr="00D738F5" w:rsidRDefault="008F4A4C" w:rsidP="008F4A4C">
      <w:pPr>
        <w:tabs>
          <w:tab w:val="left" w:pos="360"/>
        </w:tabs>
        <w:ind w:left="360"/>
        <w:jc w:val="right"/>
        <w:outlineLvl w:val="0"/>
        <w:rPr>
          <w:rFonts w:ascii="Arial" w:hAnsi="Arial" w:cs="Arial"/>
        </w:rPr>
      </w:pPr>
      <w:r w:rsidRPr="00D738F5">
        <w:rPr>
          <w:rFonts w:ascii="Arial" w:hAnsi="Arial" w:cs="Arial"/>
          <w:b/>
          <w:caps/>
        </w:rPr>
        <w:t>Time:</w:t>
      </w:r>
      <w:r w:rsidRPr="00D738F5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5</w:t>
      </w:r>
      <w:r w:rsidRPr="00D738F5">
        <w:rPr>
          <w:rFonts w:ascii="Arial" w:hAnsi="Arial" w:cs="Arial"/>
        </w:rPr>
        <w:t xml:space="preserve"> minutes</w:t>
      </w:r>
    </w:p>
    <w:p w14:paraId="23477E40" w14:textId="4E965129" w:rsidR="008F4A4C" w:rsidRPr="00D738F5" w:rsidRDefault="00A45C52" w:rsidP="008F4A4C">
      <w:pPr>
        <w:pBdr>
          <w:top w:val="single" w:sz="12" w:space="1" w:color="0000FF"/>
        </w:pBdr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58A5416A" wp14:editId="146E1763">
            <wp:simplePos x="0" y="0"/>
            <wp:positionH relativeFrom="column">
              <wp:posOffset>-669290</wp:posOffset>
            </wp:positionH>
            <wp:positionV relativeFrom="paragraph">
              <wp:posOffset>288925</wp:posOffset>
            </wp:positionV>
            <wp:extent cx="1072515" cy="956310"/>
            <wp:effectExtent l="0" t="0" r="0" b="8890"/>
            <wp:wrapSquare wrapText="bothSides"/>
            <wp:docPr id="8" name="Picture 8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A4C" w:rsidRPr="00D738F5">
        <w:rPr>
          <w:rFonts w:ascii="Arial" w:hAnsi="Arial" w:cs="Arial"/>
          <w:b/>
          <w:caps/>
        </w:rPr>
        <w:t xml:space="preserve">Process: </w:t>
      </w:r>
    </w:p>
    <w:p w14:paraId="567FE7C5" w14:textId="77777777" w:rsidR="00A365D6" w:rsidRDefault="008F4A4C" w:rsidP="00A365D6">
      <w:pPr>
        <w:pStyle w:val="ListParagraph"/>
        <w:numPr>
          <w:ilvl w:val="0"/>
          <w:numId w:val="3"/>
        </w:numPr>
        <w:ind w:left="1166" w:hanging="1166"/>
        <w:rPr>
          <w:rFonts w:ascii="Arial" w:hAnsi="Arial" w:cs="Arial"/>
          <w:iCs/>
          <w:lang w:bidi="en-US"/>
        </w:rPr>
      </w:pPr>
      <w:r w:rsidRPr="00A45C52">
        <w:rPr>
          <w:rFonts w:ascii="Arial" w:hAnsi="Arial" w:cs="Arial"/>
          <w:iCs/>
          <w:lang w:bidi="en-US"/>
        </w:rPr>
        <w:t xml:space="preserve">Prior to the training, create one chart </w:t>
      </w:r>
      <w:r w:rsidR="00A45C52">
        <w:rPr>
          <w:rFonts w:ascii="Arial" w:hAnsi="Arial" w:cs="Arial"/>
          <w:iCs/>
          <w:lang w:bidi="en-US"/>
        </w:rPr>
        <w:t xml:space="preserve">paper per table group, with the </w:t>
      </w:r>
      <w:r w:rsidRPr="00A45C52">
        <w:rPr>
          <w:rFonts w:ascii="Arial" w:hAnsi="Arial" w:cs="Arial"/>
          <w:iCs/>
          <w:lang w:bidi="en-US"/>
        </w:rPr>
        <w:t>outline of Fo</w:t>
      </w:r>
      <w:r w:rsidR="00A57B7A">
        <w:rPr>
          <w:rFonts w:ascii="Arial" w:hAnsi="Arial" w:cs="Arial"/>
          <w:iCs/>
          <w:lang w:bidi="en-US"/>
        </w:rPr>
        <w:t xml:space="preserve">undation 1.2 of Number Sense. An </w:t>
      </w:r>
      <w:r w:rsidRPr="00A45C52">
        <w:rPr>
          <w:rFonts w:ascii="Arial" w:hAnsi="Arial" w:cs="Arial"/>
          <w:iCs/>
          <w:lang w:bidi="en-US"/>
        </w:rPr>
        <w:t xml:space="preserve">example is included </w:t>
      </w:r>
      <w:r w:rsidR="00A57B7A">
        <w:rPr>
          <w:rFonts w:ascii="Arial" w:hAnsi="Arial" w:cs="Arial"/>
          <w:iCs/>
          <w:lang w:bidi="en-US"/>
        </w:rPr>
        <w:t>on the reverse side of this</w:t>
      </w:r>
      <w:r w:rsidRPr="00A45C52">
        <w:rPr>
          <w:rFonts w:ascii="Arial" w:hAnsi="Arial" w:cs="Arial"/>
          <w:iCs/>
          <w:lang w:bidi="en-US"/>
        </w:rPr>
        <w:t xml:space="preserve"> activity plan. </w:t>
      </w:r>
    </w:p>
    <w:p w14:paraId="23DA48DB" w14:textId="74A76FFB" w:rsidR="00A45C52" w:rsidRPr="00A365D6" w:rsidRDefault="008F4A4C" w:rsidP="00A365D6">
      <w:pPr>
        <w:pStyle w:val="ListParagraph"/>
        <w:numPr>
          <w:ilvl w:val="0"/>
          <w:numId w:val="3"/>
        </w:numPr>
        <w:ind w:left="1166" w:hanging="1166"/>
        <w:rPr>
          <w:rFonts w:ascii="Arial" w:hAnsi="Arial" w:cs="Arial"/>
          <w:iCs/>
          <w:lang w:bidi="en-US"/>
        </w:rPr>
      </w:pPr>
      <w:bookmarkStart w:id="0" w:name="_GoBack"/>
      <w:bookmarkEnd w:id="0"/>
      <w:r w:rsidRPr="00A365D6">
        <w:rPr>
          <w:rFonts w:ascii="Arial" w:hAnsi="Arial" w:cs="Arial"/>
          <w:iCs/>
          <w:lang w:bidi="en-US"/>
        </w:rPr>
        <w:t>Show participants the com</w:t>
      </w:r>
      <w:r w:rsidR="00A45C52" w:rsidRPr="00A365D6">
        <w:rPr>
          <w:rFonts w:ascii="Arial" w:hAnsi="Arial" w:cs="Arial"/>
          <w:iCs/>
          <w:lang w:bidi="en-US"/>
        </w:rPr>
        <w:t>ponents of the map numbered 17.</w:t>
      </w:r>
    </w:p>
    <w:p w14:paraId="466F831E" w14:textId="70B3F281" w:rsidR="008F4A4C" w:rsidRPr="00A45C52" w:rsidRDefault="008F4A4C" w:rsidP="00A45C52">
      <w:pPr>
        <w:numPr>
          <w:ilvl w:val="0"/>
          <w:numId w:val="3"/>
        </w:numPr>
        <w:ind w:left="1170" w:hanging="1170"/>
        <w:rPr>
          <w:rFonts w:ascii="Arial" w:hAnsi="Arial" w:cs="Arial"/>
          <w:iCs/>
          <w:lang w:bidi="en-US"/>
        </w:rPr>
      </w:pPr>
      <w:r w:rsidRPr="00A45C52">
        <w:rPr>
          <w:rFonts w:ascii="Arial" w:hAnsi="Arial" w:cs="Arial"/>
          <w:iCs/>
          <w:lang w:bidi="en-US"/>
        </w:rPr>
        <w:t>Invite participants to work together to complete the foundation map on the chart paper with all seven components and then use the</w:t>
      </w:r>
      <w:r w:rsidR="00A45C52">
        <w:rPr>
          <w:rFonts w:ascii="Arial" w:hAnsi="Arial" w:cs="Arial"/>
          <w:iCs/>
          <w:lang w:bidi="en-US"/>
        </w:rPr>
        <w:t xml:space="preserve"> </w:t>
      </w:r>
      <w:r w:rsidRPr="00A45C52">
        <w:rPr>
          <w:rFonts w:ascii="Arial" w:hAnsi="Arial" w:cs="Arial"/>
          <w:iCs/>
          <w:lang w:bidi="en-US"/>
        </w:rPr>
        <w:t xml:space="preserve">numbered labels to label the map. </w:t>
      </w:r>
    </w:p>
    <w:p w14:paraId="3F0602FF" w14:textId="5A21E344" w:rsidR="008F4A4C" w:rsidRDefault="008F4A4C" w:rsidP="00A45C52">
      <w:pPr>
        <w:numPr>
          <w:ilvl w:val="0"/>
          <w:numId w:val="3"/>
        </w:numPr>
        <w:tabs>
          <w:tab w:val="clear" w:pos="360"/>
          <w:tab w:val="num" w:pos="810"/>
        </w:tabs>
        <w:ind w:left="117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 xml:space="preserve">As the groups work together, walk around the room to listen to conversations. Take note of anything that </w:t>
      </w:r>
      <w:r w:rsidR="00A45C52">
        <w:rPr>
          <w:rFonts w:ascii="Arial" w:hAnsi="Arial" w:cs="Arial"/>
          <w:iCs/>
          <w:lang w:bidi="en-US"/>
        </w:rPr>
        <w:t>might benefit the whole group</w:t>
      </w:r>
      <w:r>
        <w:rPr>
          <w:rFonts w:ascii="Arial" w:hAnsi="Arial" w:cs="Arial"/>
          <w:iCs/>
          <w:lang w:bidi="en-US"/>
        </w:rPr>
        <w:t xml:space="preserve">. </w:t>
      </w:r>
    </w:p>
    <w:p w14:paraId="64ADB618" w14:textId="07AC7AF4" w:rsidR="008F4A4C" w:rsidRDefault="008F4A4C" w:rsidP="00A45C52">
      <w:pPr>
        <w:numPr>
          <w:ilvl w:val="0"/>
          <w:numId w:val="3"/>
        </w:numPr>
        <w:tabs>
          <w:tab w:val="clear" w:pos="360"/>
          <w:tab w:val="num" w:pos="810"/>
        </w:tabs>
        <w:ind w:left="117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>After all groups have com</w:t>
      </w:r>
      <w:r w:rsidR="00A45C52">
        <w:rPr>
          <w:rFonts w:ascii="Arial" w:hAnsi="Arial" w:cs="Arial"/>
          <w:iCs/>
          <w:lang w:bidi="en-US"/>
        </w:rPr>
        <w:t>pleted, ask for any reflections</w:t>
      </w:r>
      <w:r>
        <w:rPr>
          <w:rFonts w:ascii="Arial" w:hAnsi="Arial" w:cs="Arial"/>
          <w:iCs/>
          <w:lang w:bidi="en-US"/>
        </w:rPr>
        <w:t xml:space="preserve"> and share what you wrote down while walking around (if beneficial). </w:t>
      </w:r>
    </w:p>
    <w:p w14:paraId="772F9F2A" w14:textId="2C22CA60" w:rsidR="008F4A4C" w:rsidRPr="009D5D6C" w:rsidRDefault="008F4A4C" w:rsidP="00A45C52">
      <w:pPr>
        <w:numPr>
          <w:ilvl w:val="0"/>
          <w:numId w:val="3"/>
        </w:numPr>
        <w:tabs>
          <w:tab w:val="clear" w:pos="360"/>
          <w:tab w:val="num" w:pos="810"/>
        </w:tabs>
        <w:ind w:left="117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>A</w:t>
      </w:r>
      <w:r w:rsidRPr="009D5D6C">
        <w:rPr>
          <w:rFonts w:ascii="Arial" w:hAnsi="Arial" w:cs="Arial"/>
          <w:lang w:bidi="en-US"/>
        </w:rPr>
        <w:t xml:space="preserve">sk participants to look closely at </w:t>
      </w:r>
      <w:r>
        <w:rPr>
          <w:rFonts w:ascii="Arial" w:hAnsi="Arial" w:cs="Arial"/>
          <w:lang w:bidi="en-US"/>
        </w:rPr>
        <w:t>Handout 2</w:t>
      </w:r>
      <w:r w:rsidRPr="009D5D6C">
        <w:rPr>
          <w:rFonts w:ascii="Arial" w:hAnsi="Arial" w:cs="Arial"/>
          <w:lang w:bidi="en-US"/>
        </w:rPr>
        <w:t xml:space="preserve"> and compare the growth between 48 and 60 months.</w:t>
      </w:r>
    </w:p>
    <w:p w14:paraId="78FA1666" w14:textId="77777777" w:rsidR="008F4A4C" w:rsidRPr="00D738F5" w:rsidRDefault="008F4A4C" w:rsidP="00A45C52">
      <w:pPr>
        <w:numPr>
          <w:ilvl w:val="0"/>
          <w:numId w:val="3"/>
        </w:numPr>
        <w:tabs>
          <w:tab w:val="clear" w:pos="360"/>
          <w:tab w:val="num" w:pos="810"/>
        </w:tabs>
        <w:ind w:left="117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lang w:bidi="en-US"/>
        </w:rPr>
        <w:t xml:space="preserve">Have participants refer to Handout 3 and </w:t>
      </w:r>
      <w:r w:rsidRPr="00D738F5">
        <w:rPr>
          <w:rFonts w:ascii="Arial" w:hAnsi="Arial" w:cs="Arial"/>
          <w:lang w:bidi="en-US"/>
        </w:rPr>
        <w:t xml:space="preserve">write down anything </w:t>
      </w:r>
      <w:r>
        <w:rPr>
          <w:rFonts w:ascii="Arial" w:hAnsi="Arial" w:cs="Arial"/>
          <w:lang w:bidi="en-US"/>
        </w:rPr>
        <w:t xml:space="preserve">that </w:t>
      </w:r>
      <w:r w:rsidRPr="00D738F5">
        <w:rPr>
          <w:rFonts w:ascii="Arial" w:hAnsi="Arial" w:cs="Arial"/>
          <w:lang w:bidi="en-US"/>
        </w:rPr>
        <w:t>they notice as important</w:t>
      </w:r>
      <w:r>
        <w:rPr>
          <w:rFonts w:ascii="Arial" w:hAnsi="Arial" w:cs="Arial"/>
          <w:lang w:bidi="en-US"/>
        </w:rPr>
        <w:t>,</w:t>
      </w:r>
      <w:r w:rsidRPr="00D738F5">
        <w:rPr>
          <w:rFonts w:ascii="Arial" w:hAnsi="Arial" w:cs="Arial"/>
          <w:lang w:bidi="en-US"/>
        </w:rPr>
        <w:t xml:space="preserve"> especially within the progression between 48</w:t>
      </w:r>
      <w:r>
        <w:rPr>
          <w:rFonts w:ascii="Arial" w:hAnsi="Arial" w:cs="Arial"/>
          <w:lang w:bidi="en-US"/>
        </w:rPr>
        <w:t xml:space="preserve"> and </w:t>
      </w:r>
      <w:r w:rsidRPr="00D738F5">
        <w:rPr>
          <w:rFonts w:ascii="Arial" w:hAnsi="Arial" w:cs="Arial"/>
          <w:lang w:bidi="en-US"/>
        </w:rPr>
        <w:t>60 months.</w:t>
      </w:r>
    </w:p>
    <w:p w14:paraId="2D3A48E8" w14:textId="6AF9E4D1" w:rsidR="008F4A4C" w:rsidRPr="00D738F5" w:rsidRDefault="008F4A4C" w:rsidP="00A45C52">
      <w:pPr>
        <w:numPr>
          <w:ilvl w:val="0"/>
          <w:numId w:val="3"/>
        </w:numPr>
        <w:tabs>
          <w:tab w:val="clear" w:pos="360"/>
          <w:tab w:val="num" w:pos="810"/>
        </w:tabs>
        <w:ind w:left="117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lang w:bidi="en-US"/>
        </w:rPr>
        <w:t xml:space="preserve">Share </w:t>
      </w:r>
      <w:r w:rsidR="00A45C52">
        <w:rPr>
          <w:rFonts w:ascii="Arial" w:hAnsi="Arial" w:cs="Arial"/>
          <w:lang w:bidi="en-US"/>
        </w:rPr>
        <w:t xml:space="preserve">with </w:t>
      </w:r>
      <w:r>
        <w:rPr>
          <w:rFonts w:ascii="Arial" w:hAnsi="Arial" w:cs="Arial"/>
          <w:lang w:bidi="en-US"/>
        </w:rPr>
        <w:t>participants that Handout 3</w:t>
      </w:r>
      <w:r w:rsidR="00A45C52"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  <w:lang w:bidi="en-US"/>
        </w:rPr>
        <w:t>can be used</w:t>
      </w:r>
      <w:r w:rsidRPr="00D738F5">
        <w:rPr>
          <w:rFonts w:ascii="Arial" w:hAnsi="Arial" w:cs="Arial"/>
          <w:lang w:bidi="en-US"/>
        </w:rPr>
        <w:t xml:space="preserve"> to take notes and </w:t>
      </w:r>
      <w:r>
        <w:rPr>
          <w:rFonts w:ascii="Arial" w:hAnsi="Arial" w:cs="Arial"/>
          <w:lang w:bidi="en-US"/>
        </w:rPr>
        <w:t>save</w:t>
      </w:r>
      <w:r w:rsidRPr="00D738F5">
        <w:rPr>
          <w:rFonts w:ascii="Arial" w:hAnsi="Arial" w:cs="Arial"/>
          <w:lang w:bidi="en-US"/>
        </w:rPr>
        <w:t xml:space="preserve"> ideas about the foundations</w:t>
      </w:r>
      <w:r w:rsidR="00A45C52" w:rsidRPr="00A45C52">
        <w:rPr>
          <w:rFonts w:ascii="Arial" w:hAnsi="Arial" w:cs="Arial"/>
          <w:lang w:bidi="en-US"/>
        </w:rPr>
        <w:t xml:space="preserve"> </w:t>
      </w:r>
      <w:r w:rsidR="00A45C52" w:rsidRPr="00D738F5">
        <w:rPr>
          <w:rFonts w:ascii="Arial" w:hAnsi="Arial" w:cs="Arial"/>
          <w:lang w:bidi="en-US"/>
        </w:rPr>
        <w:t>throughout the training</w:t>
      </w:r>
      <w:r w:rsidRPr="00D738F5">
        <w:rPr>
          <w:rFonts w:ascii="Arial" w:hAnsi="Arial" w:cs="Arial"/>
          <w:lang w:bidi="en-US"/>
        </w:rPr>
        <w:t xml:space="preserve">. </w:t>
      </w:r>
    </w:p>
    <w:p w14:paraId="300BBDE1" w14:textId="77777777" w:rsidR="008F4A4C" w:rsidRPr="00D738F5" w:rsidRDefault="008F4A4C" w:rsidP="00A45C52">
      <w:pPr>
        <w:numPr>
          <w:ilvl w:val="0"/>
          <w:numId w:val="3"/>
        </w:numPr>
        <w:tabs>
          <w:tab w:val="clear" w:pos="360"/>
          <w:tab w:val="num" w:pos="810"/>
        </w:tabs>
        <w:ind w:left="1170"/>
        <w:rPr>
          <w:rFonts w:ascii="Arial" w:hAnsi="Arial" w:cs="Arial"/>
          <w:iCs/>
          <w:lang w:bidi="en-US"/>
        </w:rPr>
      </w:pPr>
      <w:r w:rsidRPr="00D738F5">
        <w:rPr>
          <w:rFonts w:ascii="Arial" w:hAnsi="Arial" w:cs="Arial"/>
          <w:lang w:bidi="en-US"/>
        </w:rPr>
        <w:t xml:space="preserve">Provide </w:t>
      </w:r>
      <w:r>
        <w:rPr>
          <w:rFonts w:ascii="Arial" w:hAnsi="Arial" w:cs="Arial"/>
          <w:lang w:bidi="en-US"/>
        </w:rPr>
        <w:t>three to five</w:t>
      </w:r>
      <w:r w:rsidRPr="00D738F5">
        <w:rPr>
          <w:rFonts w:ascii="Arial" w:hAnsi="Arial" w:cs="Arial"/>
          <w:lang w:bidi="en-US"/>
        </w:rPr>
        <w:t xml:space="preserve"> min</w:t>
      </w:r>
      <w:r>
        <w:rPr>
          <w:rFonts w:ascii="Arial" w:hAnsi="Arial" w:cs="Arial"/>
          <w:lang w:bidi="en-US"/>
        </w:rPr>
        <w:t>utes</w:t>
      </w:r>
      <w:r w:rsidRPr="00D738F5">
        <w:rPr>
          <w:rFonts w:ascii="Arial" w:hAnsi="Arial" w:cs="Arial"/>
          <w:lang w:bidi="en-US"/>
        </w:rPr>
        <w:t xml:space="preserve"> of </w:t>
      </w:r>
      <w:r>
        <w:rPr>
          <w:rFonts w:ascii="Arial" w:hAnsi="Arial" w:cs="Arial"/>
          <w:lang w:bidi="en-US"/>
        </w:rPr>
        <w:t xml:space="preserve">time for participants to navigate the map and the </w:t>
      </w:r>
      <w:r w:rsidRPr="00D738F5">
        <w:rPr>
          <w:rFonts w:ascii="Arial" w:hAnsi="Arial" w:cs="Arial"/>
          <w:lang w:bidi="en-US"/>
        </w:rPr>
        <w:t>foundation</w:t>
      </w:r>
      <w:r>
        <w:rPr>
          <w:rFonts w:ascii="Arial" w:hAnsi="Arial" w:cs="Arial"/>
          <w:lang w:bidi="en-US"/>
        </w:rPr>
        <w:t>s,</w:t>
      </w:r>
      <w:r w:rsidRPr="00D738F5">
        <w:rPr>
          <w:rFonts w:ascii="Arial" w:hAnsi="Arial" w:cs="Arial"/>
          <w:lang w:bidi="en-US"/>
        </w:rPr>
        <w:t xml:space="preserve"> and </w:t>
      </w:r>
      <w:r>
        <w:rPr>
          <w:rFonts w:ascii="Arial" w:hAnsi="Arial" w:cs="Arial"/>
          <w:lang w:bidi="en-US"/>
        </w:rPr>
        <w:t xml:space="preserve">to </w:t>
      </w:r>
      <w:r w:rsidRPr="00D738F5">
        <w:rPr>
          <w:rFonts w:ascii="Arial" w:hAnsi="Arial" w:cs="Arial"/>
          <w:lang w:bidi="en-US"/>
        </w:rPr>
        <w:t xml:space="preserve">take notes. </w:t>
      </w:r>
    </w:p>
    <w:p w14:paraId="4DF2DBE7" w14:textId="42E007B9" w:rsidR="008F4A4C" w:rsidRPr="00A45C52" w:rsidRDefault="008F4A4C" w:rsidP="00A45C52">
      <w:pPr>
        <w:numPr>
          <w:ilvl w:val="0"/>
          <w:numId w:val="3"/>
        </w:numPr>
        <w:tabs>
          <w:tab w:val="clear" w:pos="360"/>
          <w:tab w:val="num" w:pos="810"/>
        </w:tabs>
        <w:ind w:left="1170"/>
        <w:rPr>
          <w:rFonts w:ascii="Arial" w:hAnsi="Arial" w:cs="Arial"/>
          <w:iCs/>
          <w:lang w:bidi="en-US"/>
        </w:rPr>
      </w:pPr>
      <w:r w:rsidRPr="00D738F5">
        <w:rPr>
          <w:rFonts w:ascii="Arial" w:hAnsi="Arial" w:cs="Arial"/>
          <w:lang w:bidi="en-US"/>
        </w:rPr>
        <w:t xml:space="preserve">Ask participants </w:t>
      </w:r>
      <w:r>
        <w:rPr>
          <w:rFonts w:ascii="Arial" w:hAnsi="Arial" w:cs="Arial"/>
          <w:lang w:bidi="en-US"/>
        </w:rPr>
        <w:t>to share what they have noticed.</w:t>
      </w:r>
    </w:p>
    <w:p w14:paraId="78EAFC6A" w14:textId="77777777" w:rsidR="003A27E7" w:rsidRDefault="003A27E7"/>
    <w:p w14:paraId="24C037D4" w14:textId="7F17A73E" w:rsidR="00F822BE" w:rsidRDefault="00F822BE"/>
    <w:p w14:paraId="4977F87F" w14:textId="1A850D76" w:rsidR="00222455" w:rsidRDefault="00222455"/>
    <w:p w14:paraId="7D621BDD" w14:textId="77777777" w:rsidR="00222455" w:rsidRDefault="00222455"/>
    <w:p w14:paraId="0FA925ED" w14:textId="79D4D6D6" w:rsidR="00A77471" w:rsidRPr="00A57B7A" w:rsidRDefault="00A77471" w:rsidP="00A77471">
      <w:pPr>
        <w:rPr>
          <w:rFonts w:ascii="Arial" w:hAnsi="Arial" w:cs="Arial"/>
        </w:rPr>
      </w:pPr>
      <w:r w:rsidRPr="00A57B7A">
        <w:rPr>
          <w:rFonts w:ascii="Arial" w:hAnsi="Arial" w:cs="Arial"/>
        </w:rPr>
        <w:lastRenderedPageBreak/>
        <w:t xml:space="preserve">Trainer Preparation Directions:  Hand-write this on one chart per table group. </w:t>
      </w:r>
    </w:p>
    <w:p w14:paraId="6B997971" w14:textId="77777777" w:rsidR="00A77471" w:rsidRPr="00A57B7A" w:rsidRDefault="00A77471" w:rsidP="00A57B7A">
      <w:pPr>
        <w:rPr>
          <w:rFonts w:ascii="Arial" w:hAnsi="Arial" w:cs="Arial"/>
        </w:rPr>
      </w:pPr>
    </w:p>
    <w:p w14:paraId="2BF3A0CE" w14:textId="0138F787" w:rsidR="00A77471" w:rsidRPr="00A57B7A" w:rsidRDefault="00A77471" w:rsidP="00A57B7A">
      <w:pPr>
        <w:rPr>
          <w:rFonts w:ascii="Arial" w:hAnsi="Arial" w:cs="Arial"/>
        </w:rPr>
      </w:pPr>
      <w:r w:rsidRPr="00A57B7A">
        <w:rPr>
          <w:rFonts w:ascii="Arial" w:hAnsi="Arial" w:cs="Arial"/>
        </w:rPr>
        <w:t>_________________________________</w:t>
      </w:r>
      <w:r w:rsidR="00A57B7A">
        <w:rPr>
          <w:rFonts w:ascii="Arial" w:hAnsi="Arial" w:cs="Arial"/>
        </w:rPr>
        <w:t>____________________________ (</w:t>
      </w:r>
      <w:r w:rsidRPr="00A57B7A">
        <w:rPr>
          <w:rFonts w:ascii="Arial" w:hAnsi="Arial" w:cs="Arial"/>
        </w:rPr>
        <w:t>1)</w:t>
      </w:r>
    </w:p>
    <w:p w14:paraId="3C6CBBAE" w14:textId="77777777" w:rsidR="00A77471" w:rsidRPr="00A57B7A" w:rsidRDefault="00A77471" w:rsidP="00A57B7A">
      <w:pPr>
        <w:rPr>
          <w:rFonts w:ascii="Arial" w:hAnsi="Arial" w:cs="Arial"/>
        </w:rPr>
      </w:pPr>
    </w:p>
    <w:p w14:paraId="3268C892" w14:textId="77777777" w:rsidR="00A77471" w:rsidRPr="00A57B7A" w:rsidRDefault="00A77471" w:rsidP="00A57B7A">
      <w:pPr>
        <w:rPr>
          <w:rFonts w:ascii="Arial" w:hAnsi="Arial" w:cs="Arial"/>
        </w:rPr>
      </w:pPr>
    </w:p>
    <w:p w14:paraId="78E35204" w14:textId="3B460154" w:rsidR="00A77471" w:rsidRPr="00A57B7A" w:rsidRDefault="00A77471" w:rsidP="00A57B7A">
      <w:pPr>
        <w:rPr>
          <w:rFonts w:ascii="Arial" w:hAnsi="Arial" w:cs="Arial"/>
        </w:rPr>
      </w:pPr>
      <w:r w:rsidRPr="00A57B7A">
        <w:rPr>
          <w:rFonts w:ascii="Arial" w:hAnsi="Arial" w:cs="Arial"/>
        </w:rPr>
        <w:t>________________________________________ (2)</w:t>
      </w:r>
    </w:p>
    <w:p w14:paraId="43CE6082" w14:textId="77777777" w:rsidR="00A77471" w:rsidRPr="00A57B7A" w:rsidRDefault="00A77471" w:rsidP="00A77471">
      <w:pPr>
        <w:rPr>
          <w:rFonts w:ascii="Arial" w:hAnsi="Arial" w:cs="Arial"/>
        </w:rPr>
      </w:pPr>
    </w:p>
    <w:p w14:paraId="5F593B35" w14:textId="77777777" w:rsidR="00A77471" w:rsidRPr="00A57B7A" w:rsidRDefault="00A77471" w:rsidP="00A77471">
      <w:pPr>
        <w:rPr>
          <w:rFonts w:ascii="Arial" w:hAnsi="Arial" w:cs="Arial"/>
        </w:rPr>
      </w:pPr>
      <w:r w:rsidRPr="00A57B7A">
        <w:rPr>
          <w:rFonts w:ascii="Arial" w:hAnsi="Arial" w:cs="Arial"/>
        </w:rPr>
        <w:t>(3)</w:t>
      </w:r>
    </w:p>
    <w:tbl>
      <w:tblPr>
        <w:tblStyle w:val="TableGrid"/>
        <w:tblW w:w="8756" w:type="dxa"/>
        <w:tblLook w:val="04A0" w:firstRow="1" w:lastRow="0" w:firstColumn="1" w:lastColumn="0" w:noHBand="0" w:noVBand="1"/>
      </w:tblPr>
      <w:tblGrid>
        <w:gridCol w:w="4378"/>
        <w:gridCol w:w="4378"/>
      </w:tblGrid>
      <w:tr w:rsidR="00A77471" w:rsidRPr="00A57B7A" w14:paraId="7BD53DA1" w14:textId="77777777" w:rsidTr="002E07D1">
        <w:trPr>
          <w:trHeight w:val="2498"/>
        </w:trPr>
        <w:tc>
          <w:tcPr>
            <w:tcW w:w="4378" w:type="dxa"/>
          </w:tcPr>
          <w:p w14:paraId="7D41543D" w14:textId="77777777" w:rsidR="00A77471" w:rsidRPr="00A57B7A" w:rsidRDefault="00A77471" w:rsidP="002E07D1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</w:tcPr>
          <w:p w14:paraId="4E49AF41" w14:textId="77777777" w:rsidR="00A77471" w:rsidRPr="00A57B7A" w:rsidRDefault="00A77471" w:rsidP="002E07D1">
            <w:pPr>
              <w:rPr>
                <w:rFonts w:ascii="Arial" w:hAnsi="Arial" w:cs="Arial"/>
              </w:rPr>
            </w:pPr>
            <w:r w:rsidRPr="00A57B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509D96" wp14:editId="0AD1A0A9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236220</wp:posOffset>
                      </wp:positionV>
                      <wp:extent cx="2400300" cy="1257300"/>
                      <wp:effectExtent l="50800" t="25400" r="88900" b="114300"/>
                      <wp:wrapThrough wrapText="bothSides">
                        <wp:wrapPolygon edited="0">
                          <wp:start x="-457" y="-436"/>
                          <wp:lineTo x="-457" y="23127"/>
                          <wp:lineTo x="22171" y="23127"/>
                          <wp:lineTo x="22171" y="-436"/>
                          <wp:lineTo x="-457" y="-436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257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B714F6" id="Rectangle 12" o:spid="_x0000_s1026" style="position:absolute;margin-left:11.6pt;margin-top:18.6pt;width:189pt;height:9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57B7A">
              <w:rPr>
                <w:rFonts w:ascii="Arial" w:hAnsi="Arial" w:cs="Arial"/>
              </w:rPr>
              <w:t>(4)</w:t>
            </w:r>
          </w:p>
        </w:tc>
      </w:tr>
      <w:tr w:rsidR="00A77471" w:rsidRPr="00A57B7A" w14:paraId="0473A385" w14:textId="77777777" w:rsidTr="002E07D1">
        <w:trPr>
          <w:trHeight w:val="2498"/>
        </w:trPr>
        <w:tc>
          <w:tcPr>
            <w:tcW w:w="4378" w:type="dxa"/>
          </w:tcPr>
          <w:p w14:paraId="3EAA54B5" w14:textId="77777777" w:rsidR="00A77471" w:rsidRPr="00A57B7A" w:rsidRDefault="00A77471" w:rsidP="002E07D1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</w:tcPr>
          <w:p w14:paraId="27806A1D" w14:textId="77777777" w:rsidR="00A77471" w:rsidRPr="00A57B7A" w:rsidRDefault="00A77471" w:rsidP="002E07D1">
            <w:pPr>
              <w:rPr>
                <w:rFonts w:ascii="Arial" w:hAnsi="Arial" w:cs="Arial"/>
              </w:rPr>
            </w:pPr>
            <w:r w:rsidRPr="00A57B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A7B095" wp14:editId="743FFD1A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218440</wp:posOffset>
                      </wp:positionV>
                      <wp:extent cx="2400300" cy="1257300"/>
                      <wp:effectExtent l="50800" t="25400" r="88900" b="114300"/>
                      <wp:wrapThrough wrapText="bothSides">
                        <wp:wrapPolygon edited="0">
                          <wp:start x="-457" y="-436"/>
                          <wp:lineTo x="-457" y="23127"/>
                          <wp:lineTo x="22171" y="23127"/>
                          <wp:lineTo x="22171" y="-436"/>
                          <wp:lineTo x="-457" y="-436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257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6DFDAE" id="Rectangle 13" o:spid="_x0000_s1026" style="position:absolute;margin-left:11.1pt;margin-top:17.2pt;width:189pt;height:9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57B7A">
              <w:rPr>
                <w:rFonts w:ascii="Arial" w:hAnsi="Arial" w:cs="Arial"/>
              </w:rPr>
              <w:t>(5)</w:t>
            </w:r>
          </w:p>
        </w:tc>
      </w:tr>
      <w:tr w:rsidR="00A77471" w:rsidRPr="00A57B7A" w14:paraId="166843DB" w14:textId="77777777" w:rsidTr="002E07D1">
        <w:trPr>
          <w:trHeight w:val="2498"/>
        </w:trPr>
        <w:tc>
          <w:tcPr>
            <w:tcW w:w="4378" w:type="dxa"/>
          </w:tcPr>
          <w:p w14:paraId="6354D5A5" w14:textId="77777777" w:rsidR="00A77471" w:rsidRPr="00A57B7A" w:rsidRDefault="00A77471" w:rsidP="002E07D1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</w:tcPr>
          <w:p w14:paraId="4894FAD9" w14:textId="77777777" w:rsidR="00A77471" w:rsidRPr="00A57B7A" w:rsidRDefault="00A77471" w:rsidP="002E07D1">
            <w:pPr>
              <w:rPr>
                <w:rFonts w:ascii="Arial" w:hAnsi="Arial" w:cs="Arial"/>
              </w:rPr>
            </w:pPr>
            <w:r w:rsidRPr="00A57B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C6C537" wp14:editId="3C0B2F14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216535</wp:posOffset>
                      </wp:positionV>
                      <wp:extent cx="2400300" cy="1257300"/>
                      <wp:effectExtent l="50800" t="25400" r="88900" b="114300"/>
                      <wp:wrapThrough wrapText="bothSides">
                        <wp:wrapPolygon edited="0">
                          <wp:start x="-457" y="-436"/>
                          <wp:lineTo x="-457" y="23127"/>
                          <wp:lineTo x="22171" y="23127"/>
                          <wp:lineTo x="22171" y="-436"/>
                          <wp:lineTo x="-457" y="-436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257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506900" id="Rectangle 14" o:spid="_x0000_s1026" style="position:absolute;margin-left:11.6pt;margin-top:17.05pt;width:189pt;height:9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57B7A">
              <w:rPr>
                <w:rFonts w:ascii="Arial" w:hAnsi="Arial" w:cs="Arial"/>
              </w:rPr>
              <w:t>(6)</w:t>
            </w:r>
          </w:p>
        </w:tc>
      </w:tr>
    </w:tbl>
    <w:p w14:paraId="38FFE70D" w14:textId="77777777" w:rsidR="00A77471" w:rsidRPr="00A57B7A" w:rsidRDefault="00A77471" w:rsidP="00A77471">
      <w:pPr>
        <w:pBdr>
          <w:bottom w:val="single" w:sz="12" w:space="1" w:color="auto"/>
        </w:pBdr>
        <w:rPr>
          <w:rFonts w:ascii="Arial" w:hAnsi="Arial" w:cs="Arial"/>
        </w:rPr>
      </w:pPr>
    </w:p>
    <w:p w14:paraId="4C4FA3EE" w14:textId="77777777" w:rsidR="00A77471" w:rsidRPr="00A57B7A" w:rsidRDefault="00A77471" w:rsidP="00A77471">
      <w:pPr>
        <w:rPr>
          <w:rFonts w:ascii="Arial" w:hAnsi="Arial" w:cs="Arial"/>
        </w:rPr>
      </w:pPr>
    </w:p>
    <w:p w14:paraId="2650C2DF" w14:textId="77777777" w:rsidR="00A77471" w:rsidRPr="00A57B7A" w:rsidRDefault="00A77471" w:rsidP="00A77471">
      <w:pPr>
        <w:rPr>
          <w:rFonts w:ascii="Arial" w:hAnsi="Arial" w:cs="Arial"/>
        </w:rPr>
      </w:pPr>
      <w:r w:rsidRPr="00A57B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D61F18" wp14:editId="2873C7FE">
                <wp:simplePos x="0" y="0"/>
                <wp:positionH relativeFrom="column">
                  <wp:posOffset>114300</wp:posOffset>
                </wp:positionH>
                <wp:positionV relativeFrom="paragraph">
                  <wp:posOffset>269875</wp:posOffset>
                </wp:positionV>
                <wp:extent cx="5372100" cy="457200"/>
                <wp:effectExtent l="50800" t="25400" r="88900" b="101600"/>
                <wp:wrapThrough wrapText="bothSides">
                  <wp:wrapPolygon edited="0">
                    <wp:start x="-204" y="-1200"/>
                    <wp:lineTo x="-204" y="25200"/>
                    <wp:lineTo x="21855" y="25200"/>
                    <wp:lineTo x="21855" y="-1200"/>
                    <wp:lineTo x="-204" y="-120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8A023" id="Rectangle 15" o:spid="_x0000_s1026" style="position:absolute;margin-left:9pt;margin-top:21.25pt;width:423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A57B7A">
        <w:rPr>
          <w:rFonts w:ascii="Arial" w:hAnsi="Arial" w:cs="Arial"/>
        </w:rPr>
        <w:t>(7) *</w:t>
      </w:r>
    </w:p>
    <w:p w14:paraId="7D2A89BE" w14:textId="7CCC20CE" w:rsidR="00F822BE" w:rsidRPr="00A57B7A" w:rsidRDefault="00F822BE">
      <w:pPr>
        <w:rPr>
          <w:rFonts w:ascii="Arial" w:hAnsi="Arial" w:cs="Arial"/>
        </w:rPr>
      </w:pPr>
    </w:p>
    <w:p w14:paraId="63F33409" w14:textId="62792C3A" w:rsidR="00F822BE" w:rsidRPr="00A57B7A" w:rsidRDefault="00F822BE">
      <w:pPr>
        <w:rPr>
          <w:rFonts w:ascii="Arial" w:hAnsi="Arial" w:cs="Arial"/>
        </w:rPr>
      </w:pPr>
    </w:p>
    <w:sectPr w:rsidR="00F822BE" w:rsidRPr="00A57B7A" w:rsidSect="003A27E7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A3550" w14:textId="77777777" w:rsidR="00B4217C" w:rsidRDefault="00B4217C" w:rsidP="008F4A4C">
      <w:r>
        <w:separator/>
      </w:r>
    </w:p>
  </w:endnote>
  <w:endnote w:type="continuationSeparator" w:id="0">
    <w:p w14:paraId="3A26C139" w14:textId="77777777" w:rsidR="00B4217C" w:rsidRDefault="00B4217C" w:rsidP="008F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6A22" w14:textId="77777777" w:rsidR="008F4A4C" w:rsidRPr="005F67EE" w:rsidRDefault="008F4A4C" w:rsidP="008F4A4C">
    <w:pPr>
      <w:jc w:val="center"/>
      <w:rPr>
        <w:sz w:val="20"/>
        <w:szCs w:val="20"/>
      </w:rPr>
    </w:pPr>
    <w:r w:rsidRPr="005F67EE">
      <w:rPr>
        <w:rFonts w:ascii="Arial" w:hAnsi="Arial" w:cs="Arial"/>
        <w:color w:val="333333"/>
        <w:sz w:val="20"/>
        <w:szCs w:val="20"/>
      </w:rPr>
      <w:t>©201</w:t>
    </w:r>
    <w:r>
      <w:rPr>
        <w:rFonts w:ascii="Arial" w:hAnsi="Arial" w:cs="Arial"/>
        <w:color w:val="333333"/>
        <w:sz w:val="20"/>
        <w:szCs w:val="20"/>
      </w:rPr>
      <w:t xml:space="preserve">6 </w:t>
    </w:r>
    <w:r w:rsidRPr="005F67EE">
      <w:rPr>
        <w:rFonts w:ascii="Arial" w:hAnsi="Arial" w:cs="Arial"/>
        <w:color w:val="333333"/>
        <w:sz w:val="20"/>
        <w:szCs w:val="20"/>
      </w:rPr>
      <w:t>California Department of Education</w:t>
    </w:r>
    <w:r>
      <w:rPr>
        <w:rFonts w:ascii="Arial" w:hAnsi="Arial" w:cs="Arial"/>
        <w:color w:val="333333"/>
        <w:sz w:val="20"/>
        <w:szCs w:val="20"/>
      </w:rPr>
      <w:t xml:space="preserve"> (CDE) </w:t>
    </w:r>
    <w:r w:rsidRPr="005F67EE">
      <w:rPr>
        <w:rFonts w:ascii="Arial" w:hAnsi="Arial" w:cs="Arial"/>
        <w:color w:val="333333"/>
        <w:sz w:val="20"/>
        <w:szCs w:val="20"/>
      </w:rPr>
      <w:t xml:space="preserve">with the </w:t>
    </w:r>
    <w:proofErr w:type="spellStart"/>
    <w:r w:rsidRPr="005F67EE">
      <w:rPr>
        <w:rFonts w:ascii="Arial" w:hAnsi="Arial" w:cs="Arial"/>
        <w:color w:val="333333"/>
        <w:sz w:val="20"/>
        <w:szCs w:val="20"/>
      </w:rPr>
      <w:t>WestEd</w:t>
    </w:r>
    <w:proofErr w:type="spellEnd"/>
    <w:r w:rsidRPr="005F67EE">
      <w:rPr>
        <w:rFonts w:ascii="Arial" w:hAnsi="Arial" w:cs="Arial"/>
        <w:color w:val="333333"/>
        <w:sz w:val="20"/>
        <w:szCs w:val="20"/>
      </w:rPr>
      <w:t xml:space="preserve"> Center for Child &amp; Family Studies, California Preschool Instructional Network</w:t>
    </w:r>
    <w:r>
      <w:rPr>
        <w:rFonts w:ascii="Arial" w:hAnsi="Arial" w:cs="Arial"/>
        <w:color w:val="333333"/>
        <w:sz w:val="20"/>
        <w:szCs w:val="20"/>
      </w:rPr>
      <w:t xml:space="preserve"> (CPIN).</w:t>
    </w:r>
  </w:p>
  <w:p w14:paraId="5BDF764A" w14:textId="77777777" w:rsidR="008F4A4C" w:rsidRDefault="008F4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3334A" w14:textId="77777777" w:rsidR="00B4217C" w:rsidRDefault="00B4217C" w:rsidP="008F4A4C">
      <w:r>
        <w:separator/>
      </w:r>
    </w:p>
  </w:footnote>
  <w:footnote w:type="continuationSeparator" w:id="0">
    <w:p w14:paraId="7812DEC3" w14:textId="77777777" w:rsidR="00B4217C" w:rsidRDefault="00B4217C" w:rsidP="008F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1C4D"/>
    <w:multiLevelType w:val="hybridMultilevel"/>
    <w:tmpl w:val="CEEE0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102306"/>
    <w:multiLevelType w:val="hybridMultilevel"/>
    <w:tmpl w:val="2EB0A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443"/>
    <w:multiLevelType w:val="hybridMultilevel"/>
    <w:tmpl w:val="783E6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94382"/>
    <w:multiLevelType w:val="hybridMultilevel"/>
    <w:tmpl w:val="4DFAC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4C"/>
    <w:rsid w:val="00222455"/>
    <w:rsid w:val="00364D32"/>
    <w:rsid w:val="003A27E7"/>
    <w:rsid w:val="00816045"/>
    <w:rsid w:val="008F4A4C"/>
    <w:rsid w:val="00A365D6"/>
    <w:rsid w:val="00A45C52"/>
    <w:rsid w:val="00A57B7A"/>
    <w:rsid w:val="00A77471"/>
    <w:rsid w:val="00B4217C"/>
    <w:rsid w:val="00DD4B7A"/>
    <w:rsid w:val="00E71D7F"/>
    <w:rsid w:val="00F8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8EC0B8"/>
  <w14:defaultImageDpi w14:val="300"/>
  <w15:docId w15:val="{103A8EC5-5CE2-478C-BA82-515E75F8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4A4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4A4C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</w:rPr>
  </w:style>
  <w:style w:type="paragraph" w:customStyle="1" w:styleId="CM1">
    <w:name w:val="CM1"/>
    <w:basedOn w:val="Default"/>
    <w:next w:val="Default"/>
    <w:rsid w:val="008F4A4C"/>
    <w:rPr>
      <w:color w:val="auto"/>
    </w:rPr>
  </w:style>
  <w:style w:type="paragraph" w:customStyle="1" w:styleId="Title1">
    <w:name w:val="Title1"/>
    <w:basedOn w:val="Normal"/>
    <w:link w:val="TitleChar"/>
    <w:qFormat/>
    <w:rsid w:val="008F4A4C"/>
    <w:pPr>
      <w:jc w:val="center"/>
    </w:pPr>
    <w:rPr>
      <w:rFonts w:ascii="Times" w:eastAsia="Times" w:hAnsi="Times"/>
      <w:sz w:val="32"/>
      <w:szCs w:val="20"/>
    </w:rPr>
  </w:style>
  <w:style w:type="character" w:customStyle="1" w:styleId="TitleChar">
    <w:name w:val="Title Char"/>
    <w:basedOn w:val="DefaultParagraphFont"/>
    <w:link w:val="Title1"/>
    <w:rsid w:val="008F4A4C"/>
    <w:rPr>
      <w:rFonts w:ascii="Times" w:eastAsia="Times" w:hAnsi="Times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A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A4C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4A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A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4A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A4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5C52"/>
    <w:pPr>
      <w:ind w:left="720"/>
      <w:contextualSpacing/>
    </w:pPr>
  </w:style>
  <w:style w:type="table" w:styleId="TableGrid">
    <w:name w:val="Table Grid"/>
    <w:basedOn w:val="TableNormal"/>
    <w:uiPriority w:val="59"/>
    <w:rsid w:val="00A7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813E0E-89AC-450C-8F13-A19DFD01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>WestEd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Jana L. Peeters</cp:lastModifiedBy>
  <cp:revision>4</cp:revision>
  <dcterms:created xsi:type="dcterms:W3CDTF">2016-09-26T19:36:00Z</dcterms:created>
  <dcterms:modified xsi:type="dcterms:W3CDTF">2016-09-26T19:37:00Z</dcterms:modified>
</cp:coreProperties>
</file>