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89" w:rsidRDefault="00F65D31">
      <w:pPr>
        <w:jc w:val="center"/>
        <w:rPr>
          <w:rFonts w:ascii="Arial Narrow" w:hAnsi="Arial Narrow" w:cs="Arial"/>
        </w:rPr>
      </w:pPr>
      <w:r w:rsidRPr="00F65D31">
        <w:rPr>
          <w:rFonts w:ascii="Arial Narrow" w:hAnsi="Arial Narrow" w:cs="Arial"/>
          <w:highlight w:val="yellow"/>
        </w:rPr>
        <w:t>*Please remember to be cautious when modeling phoneme production /b/ /t/ /d/</w:t>
      </w:r>
      <w:r w:rsidR="00E34236">
        <w:rPr>
          <w:rFonts w:ascii="Arial Narrow" w:hAnsi="Arial Narrow" w:cs="Arial"/>
          <w:highlight w:val="yellow"/>
        </w:rPr>
        <w:t>;</w:t>
      </w:r>
      <w:r w:rsidRPr="00F65D31">
        <w:rPr>
          <w:rFonts w:ascii="Arial Narrow" w:hAnsi="Arial Narrow" w:cs="Arial"/>
          <w:highlight w:val="yellow"/>
        </w:rPr>
        <w:t xml:space="preserve"> it is critical to articulate with mouth and tongue in proper position to produce the sound.  This is the “explicit” instruction needed.  Source:  Linguistics-Speech Therapy</w:t>
      </w:r>
    </w:p>
    <w:p w:rsidR="00F65D31" w:rsidRPr="00F65D31" w:rsidRDefault="00F65D31">
      <w:pPr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1193"/>
        <w:gridCol w:w="6480"/>
        <w:gridCol w:w="4770"/>
      </w:tblGrid>
      <w:tr w:rsidR="00241C89" w:rsidRPr="00F3235C" w:rsidTr="00556AE8">
        <w:trPr>
          <w:trHeight w:val="150"/>
        </w:trPr>
        <w:tc>
          <w:tcPr>
            <w:tcW w:w="1597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1193" w:type="dxa"/>
            <w:shd w:val="clear" w:color="auto" w:fill="FFFFFF"/>
          </w:tcPr>
          <w:p w:rsidR="00241C89" w:rsidRPr="00F3235C" w:rsidRDefault="00241C89" w:rsidP="00241C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Facilitator</w:t>
            </w:r>
          </w:p>
        </w:tc>
        <w:tc>
          <w:tcPr>
            <w:tcW w:w="648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Content/Activity</w:t>
            </w:r>
          </w:p>
        </w:tc>
        <w:tc>
          <w:tcPr>
            <w:tcW w:w="477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Materials   </w:t>
            </w:r>
          </w:p>
        </w:tc>
      </w:tr>
      <w:tr w:rsidR="00241C89" w:rsidTr="00556AE8">
        <w:trPr>
          <w:trHeight w:val="863"/>
        </w:trPr>
        <w:tc>
          <w:tcPr>
            <w:tcW w:w="1597" w:type="dxa"/>
          </w:tcPr>
          <w:p w:rsidR="00241C89" w:rsidRDefault="00556A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60 – 90 minutes </w:t>
            </w:r>
            <w:r w:rsidR="00241C89">
              <w:rPr>
                <w:rFonts w:ascii="Arial Narrow" w:hAnsi="Arial Narrow"/>
                <w:sz w:val="22"/>
              </w:rPr>
              <w:t>before training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Set up: </w:t>
            </w:r>
          </w:p>
          <w:p w:rsidR="00241C89" w:rsidRPr="00833C5E" w:rsidRDefault="00A67FD2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 parking lot</w:t>
            </w:r>
            <w:r w:rsidR="00241C89" w:rsidRPr="00833C5E">
              <w:rPr>
                <w:rFonts w:ascii="Arial Narrow" w:hAnsi="Arial Narrow"/>
                <w:sz w:val="20"/>
              </w:rPr>
              <w:t xml:space="preserve"> charts on the wall – 1 on each side of the room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Agreements chart on cha</w:t>
            </w:r>
            <w:r>
              <w:rPr>
                <w:rFonts w:ascii="Arial Narrow" w:hAnsi="Arial Narrow"/>
                <w:sz w:val="20"/>
              </w:rPr>
              <w:t xml:space="preserve">rt stand, keep it </w:t>
            </w:r>
            <w:r w:rsidRPr="00833C5E">
              <w:rPr>
                <w:rFonts w:ascii="Arial Narrow" w:hAnsi="Arial Narrow"/>
                <w:sz w:val="20"/>
              </w:rPr>
              <w:t>covered up until training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 xml:space="preserve">Place placemats and empty </w:t>
            </w:r>
            <w:r w:rsidR="00F46F74">
              <w:rPr>
                <w:rFonts w:ascii="Arial Narrow" w:hAnsi="Arial Narrow"/>
                <w:sz w:val="20"/>
              </w:rPr>
              <w:t>Ziploc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33C5E">
              <w:rPr>
                <w:rFonts w:ascii="Arial Narrow" w:hAnsi="Arial Narrow"/>
                <w:sz w:val="20"/>
              </w:rPr>
              <w:t xml:space="preserve">bags </w:t>
            </w:r>
            <w:r w:rsidR="005E7168">
              <w:rPr>
                <w:rFonts w:ascii="Arial Narrow" w:hAnsi="Arial Narrow"/>
                <w:sz w:val="20"/>
              </w:rPr>
              <w:t>for</w:t>
            </w:r>
            <w:r w:rsidRPr="00833C5E">
              <w:rPr>
                <w:rFonts w:ascii="Arial Narrow" w:hAnsi="Arial Narrow"/>
                <w:sz w:val="20"/>
              </w:rPr>
              <w:t xml:space="preserve"> materials on tables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Place one briefcase on the end of each table</w:t>
            </w:r>
          </w:p>
          <w:p w:rsidR="00241C89" w:rsidRPr="00833C5E" w:rsidRDefault="00A67FD2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Place participant folders </w:t>
            </w:r>
            <w:r w:rsidR="00241C89" w:rsidRPr="00833C5E">
              <w:rPr>
                <w:rFonts w:ascii="Arial Narrow" w:hAnsi="Arial Narrow"/>
                <w:sz w:val="20"/>
              </w:rPr>
              <w:t>on table</w:t>
            </w:r>
            <w:r>
              <w:rPr>
                <w:rFonts w:ascii="Arial Narrow" w:hAnsi="Arial Narrow"/>
                <w:sz w:val="20"/>
              </w:rPr>
              <w:t>s</w:t>
            </w:r>
            <w:r w:rsidR="00241C89" w:rsidRPr="00833C5E">
              <w:rPr>
                <w:rFonts w:ascii="Arial Narrow" w:hAnsi="Arial Narrow"/>
                <w:sz w:val="20"/>
              </w:rPr>
              <w:t xml:space="preserve"> or </w:t>
            </w:r>
            <w:r>
              <w:rPr>
                <w:rFonts w:ascii="Arial Narrow" w:hAnsi="Arial Narrow"/>
                <w:sz w:val="20"/>
              </w:rPr>
              <w:t>hand them out</w:t>
            </w:r>
            <w:r w:rsidR="00241C89" w:rsidRPr="00833C5E">
              <w:rPr>
                <w:rFonts w:ascii="Arial Narrow" w:hAnsi="Arial Narrow"/>
                <w:sz w:val="20"/>
              </w:rPr>
              <w:t xml:space="preserve"> at registration </w:t>
            </w:r>
            <w:r>
              <w:rPr>
                <w:rFonts w:ascii="Arial Narrow" w:hAnsi="Arial Narrow"/>
                <w:sz w:val="20"/>
              </w:rPr>
              <w:t>(</w:t>
            </w:r>
            <w:r w:rsidR="00241C89" w:rsidRPr="00833C5E">
              <w:rPr>
                <w:rFonts w:ascii="Arial Narrow" w:hAnsi="Arial Narrow"/>
                <w:sz w:val="20"/>
              </w:rPr>
              <w:t>if someone is there to monitor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Set up registration table</w:t>
            </w:r>
          </w:p>
          <w:p w:rsidR="00241C89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0"/>
              </w:rPr>
              <w:t>Set up LCD, computer</w:t>
            </w:r>
            <w:r w:rsidR="00A67FD2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&amp;</w:t>
            </w:r>
            <w:r w:rsidRPr="00833C5E">
              <w:rPr>
                <w:rFonts w:ascii="Arial Narrow" w:hAnsi="Arial Narrow"/>
                <w:sz w:val="20"/>
              </w:rPr>
              <w:t xml:space="preserve"> speaker </w:t>
            </w:r>
            <w:r w:rsidRPr="00FC147C">
              <w:rPr>
                <w:rFonts w:ascii="Arial Narrow" w:hAnsi="Arial Narrow"/>
                <w:sz w:val="20"/>
                <w:highlight w:val="yellow"/>
              </w:rPr>
              <w:t>TEST SOUND BEFORE SESSION BEGINS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AV set up –computer,</w:t>
            </w:r>
            <w:r w:rsidR="00A67FD2">
              <w:rPr>
                <w:rFonts w:ascii="Arial Narrow" w:hAnsi="Arial Narrow"/>
                <w:sz w:val="22"/>
              </w:rPr>
              <w:t xml:space="preserve"> LCD, speakers, power strip, extension</w:t>
            </w:r>
            <w:r>
              <w:rPr>
                <w:rFonts w:ascii="Arial Narrow" w:hAnsi="Arial Narrow"/>
                <w:sz w:val="22"/>
              </w:rPr>
              <w:t xml:space="preserve"> cords, CDs, trainer’s toolbox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See inventory sheet for individual table briefcases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Put table boxes </w:t>
            </w:r>
            <w:r>
              <w:rPr>
                <w:rFonts w:ascii="Arial Narrow" w:hAnsi="Arial Narrow"/>
                <w:b/>
                <w:sz w:val="22"/>
              </w:rPr>
              <w:t>under</w:t>
            </w:r>
            <w:r>
              <w:rPr>
                <w:rFonts w:ascii="Arial Narrow" w:hAnsi="Arial Narrow"/>
                <w:sz w:val="22"/>
              </w:rPr>
              <w:t xml:space="preserve"> table</w:t>
            </w:r>
          </w:p>
        </w:tc>
      </w:tr>
      <w:tr w:rsidR="00241C89" w:rsidTr="00556AE8">
        <w:trPr>
          <w:trHeight w:val="288"/>
        </w:trPr>
        <w:tc>
          <w:tcPr>
            <w:tcW w:w="1597" w:type="dxa"/>
          </w:tcPr>
          <w:p w:rsidR="00556AE8" w:rsidRDefault="00556A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30-45 minutes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before training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Registration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Stick on name tags, dark color marker</w:t>
            </w:r>
            <w:r w:rsidR="00A67FD2">
              <w:rPr>
                <w:rFonts w:ascii="Arial Narrow" w:hAnsi="Arial Narrow"/>
                <w:sz w:val="22"/>
              </w:rPr>
              <w:t>s</w:t>
            </w:r>
            <w:r>
              <w:rPr>
                <w:rFonts w:ascii="Arial Narrow" w:hAnsi="Arial Narrow"/>
                <w:sz w:val="22"/>
              </w:rPr>
              <w:t xml:space="preserve"> for name tags, pens, and sign-in sheets</w:t>
            </w:r>
          </w:p>
        </w:tc>
      </w:tr>
      <w:tr w:rsidR="00241C89" w:rsidTr="00556AE8">
        <w:trPr>
          <w:trHeight w:val="791"/>
        </w:trPr>
        <w:tc>
          <w:tcPr>
            <w:tcW w:w="1597" w:type="dxa"/>
          </w:tcPr>
          <w:p w:rsidR="009C4AF8" w:rsidRDefault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8:30-8:35</w:t>
            </w:r>
            <w:r w:rsidR="00556AE8">
              <w:rPr>
                <w:rFonts w:ascii="Arial Narrow" w:hAnsi="Arial Narrow"/>
                <w:sz w:val="22"/>
              </w:rPr>
              <w:t xml:space="preserve"> a.m.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80130E" w:rsidRDefault="00241C89">
            <w:pPr>
              <w:ind w:right="-75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Welcome</w:t>
            </w:r>
          </w:p>
          <w:p w:rsidR="00241C89" w:rsidRDefault="00A67FD2" w:rsidP="00A67FD2">
            <w:pPr>
              <w:ind w:right="-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Welcome, logistics, parking lot charts, walk through: </w:t>
            </w:r>
            <w:r w:rsidR="00241C89">
              <w:rPr>
                <w:rFonts w:ascii="Arial Narrow" w:hAnsi="Arial Narrow"/>
                <w:sz w:val="22"/>
              </w:rPr>
              <w:t>folders, handouts, agenda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HO: PowerPoint handouts 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241C89" w:rsidTr="00556AE8">
        <w:trPr>
          <w:trHeight w:val="288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</w:t>
            </w:r>
          </w:p>
          <w:p w:rsidR="00241C89" w:rsidRDefault="0071687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8:35-8:40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241C89" w:rsidRPr="00043F1A" w:rsidRDefault="00241C89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0233E" w:rsidRDefault="00187553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Objectives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187553">
        <w:trPr>
          <w:trHeight w:val="1610"/>
        </w:trPr>
        <w:tc>
          <w:tcPr>
            <w:tcW w:w="1597" w:type="dxa"/>
          </w:tcPr>
          <w:p w:rsidR="00241C89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8:40-8:50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BC2009" w:rsidRDefault="00BC200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556AE8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3A7B18" w:rsidRDefault="00BC2009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 w:rsidRPr="00FC147C">
              <w:rPr>
                <w:rFonts w:ascii="Arial Narrow" w:hAnsi="Arial Narrow"/>
                <w:b/>
                <w:bCs/>
                <w:sz w:val="22"/>
              </w:rPr>
              <w:t xml:space="preserve">Activity 1: </w:t>
            </w:r>
            <w:r w:rsidR="003A7B18">
              <w:rPr>
                <w:rFonts w:ascii="Arial Narrow" w:hAnsi="Arial Narrow"/>
                <w:b/>
                <w:bCs/>
                <w:sz w:val="22"/>
              </w:rPr>
              <w:t>Down by the Bay</w:t>
            </w:r>
          </w:p>
          <w:p w:rsidR="003A7B18" w:rsidRPr="003A7B18" w:rsidRDefault="003A7B18" w:rsidP="00556AE8">
            <w:pPr>
              <w:ind w:left="316" w:hanging="270"/>
              <w:rPr>
                <w:rFonts w:ascii="Arial Narrow" w:hAnsi="Arial Narrow"/>
                <w:b/>
                <w:sz w:val="22"/>
              </w:rPr>
            </w:pPr>
          </w:p>
          <w:p w:rsidR="003A7B18" w:rsidRPr="003A7B18" w:rsidRDefault="003A7B18" w:rsidP="00556AE8">
            <w:pPr>
              <w:pStyle w:val="Default"/>
              <w:ind w:left="316" w:hanging="270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3A7B18">
              <w:rPr>
                <w:rFonts w:ascii="Arial Narrow" w:hAnsi="Arial Narrow" w:cs="Arial"/>
                <w:sz w:val="22"/>
                <w:szCs w:val="22"/>
              </w:rPr>
              <w:t xml:space="preserve">OUTCOMES: </w:t>
            </w:r>
          </w:p>
          <w:p w:rsidR="00241C89" w:rsidRPr="00187553" w:rsidRDefault="003A7B18" w:rsidP="00187553">
            <w:pPr>
              <w:pStyle w:val="Title"/>
              <w:ind w:left="46"/>
              <w:jc w:val="left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3A7B1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Participants will meet and talk with tablemates, think about existing knowledge of phonological awareness, and experience a strategy that could be replicated with students.</w:t>
            </w:r>
          </w:p>
        </w:tc>
        <w:tc>
          <w:tcPr>
            <w:tcW w:w="4770" w:type="dxa"/>
          </w:tcPr>
          <w:p w:rsidR="003A7B18" w:rsidRDefault="00A67FD2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PPT with song lyrics</w:t>
            </w:r>
            <w:r w:rsidR="003A7B18" w:rsidRPr="003A7B18">
              <w:rPr>
                <w:rFonts w:ascii="Arial Narrow" w:hAnsi="Arial Narrow"/>
                <w:sz w:val="22"/>
              </w:rPr>
              <w:t xml:space="preserve"> </w:t>
            </w:r>
          </w:p>
          <w:p w:rsidR="003A7B18" w:rsidRDefault="00A67FD2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Tablemates</w:t>
            </w:r>
          </w:p>
          <w:p w:rsidR="003A7B18" w:rsidRDefault="003A7B18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3A7B18">
              <w:rPr>
                <w:rFonts w:ascii="Arial Narrow" w:hAnsi="Arial Narrow"/>
                <w:sz w:val="22"/>
              </w:rPr>
              <w:t>Optional: iTunes versio</w:t>
            </w:r>
            <w:r w:rsidR="00A67FD2">
              <w:rPr>
                <w:rFonts w:ascii="Arial Narrow" w:hAnsi="Arial Narrow"/>
                <w:sz w:val="22"/>
              </w:rPr>
              <w:t>n of “Down by the Bay”</w:t>
            </w:r>
          </w:p>
          <w:p w:rsidR="00241C89" w:rsidRPr="00187553" w:rsidRDefault="003A7B18" w:rsidP="00241C8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3A7B18">
              <w:rPr>
                <w:rFonts w:ascii="Arial Narrow" w:hAnsi="Arial Narrow"/>
                <w:sz w:val="22"/>
              </w:rPr>
              <w:t>Pretend microphones for each table</w:t>
            </w:r>
          </w:p>
        </w:tc>
      </w:tr>
      <w:tr w:rsidR="00241C89" w:rsidTr="00187553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8:50-8:55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</w:tc>
        <w:tc>
          <w:tcPr>
            <w:tcW w:w="4770" w:type="dxa"/>
          </w:tcPr>
          <w:p w:rsidR="00241C89" w:rsidRPr="00E61565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8:55-9:00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Three Guiding Questions</w:t>
            </w: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6-11</w:t>
            </w:r>
          </w:p>
          <w:p w:rsidR="00241C89" w:rsidRDefault="007E1C61" w:rsidP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9:00-9</w:t>
            </w:r>
            <w:r w:rsidR="007803B8">
              <w:rPr>
                <w:rFonts w:ascii="Arial Narrow" w:hAnsi="Arial Narrow"/>
                <w:sz w:val="22"/>
              </w:rPr>
              <w:t>:10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CDE Publications and Resources that Support TK Implementation</w:t>
            </w:r>
          </w:p>
        </w:tc>
        <w:tc>
          <w:tcPr>
            <w:tcW w:w="4770" w:type="dxa"/>
          </w:tcPr>
          <w:p w:rsidR="00241C89" w:rsidRPr="00043F1A" w:rsidRDefault="00BC2009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11- </w:t>
            </w:r>
            <w:r w:rsidR="00A67FD2">
              <w:rPr>
                <w:rFonts w:ascii="Arial Narrow" w:hAnsi="Arial Narrow"/>
                <w:sz w:val="22"/>
              </w:rPr>
              <w:t xml:space="preserve">Handout 1: </w:t>
            </w:r>
            <w:r w:rsidRPr="00BC2009">
              <w:rPr>
                <w:rFonts w:ascii="Arial Narrow" w:hAnsi="Arial Narrow"/>
                <w:sz w:val="22"/>
              </w:rPr>
              <w:t xml:space="preserve">Map of the Foundations </w:t>
            </w: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187553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="00187553">
              <w:rPr>
                <w:rFonts w:ascii="Arial Narrow" w:hAnsi="Arial Narrow"/>
                <w:sz w:val="22"/>
              </w:rPr>
              <w:t>Slide 12</w:t>
            </w:r>
          </w:p>
          <w:p w:rsidR="007803B8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9:10-9:20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BC2009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(10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556AE8">
              <w:rPr>
                <w:rFonts w:ascii="Arial Narrow" w:hAnsi="Arial Narrow"/>
                <w:sz w:val="22"/>
              </w:rPr>
              <w:t>utes</w:t>
            </w:r>
            <w:r w:rsidR="00BC2009">
              <w:rPr>
                <w:rFonts w:ascii="Arial Narrow" w:hAnsi="Arial Narrow"/>
                <w:sz w:val="22"/>
              </w:rPr>
              <w:t>)</w:t>
            </w:r>
          </w:p>
          <w:p w:rsidR="00BC2009" w:rsidRDefault="00BC200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12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BC2009" w:rsidRDefault="00BC2009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 w:rsidRPr="00BC2009">
              <w:rPr>
                <w:rFonts w:ascii="Arial Narrow" w:hAnsi="Arial Narrow"/>
                <w:b/>
                <w:bCs/>
                <w:sz w:val="22"/>
              </w:rPr>
              <w:t>Activity 2: Crossword Puzzle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  <w:p w:rsidR="00BC2009" w:rsidRDefault="00BC2009" w:rsidP="00556AE8">
            <w:p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556AE8" w:rsidRDefault="00BC2009" w:rsidP="00556AE8">
            <w:pPr>
              <w:ind w:left="46"/>
              <w:rPr>
                <w:rFonts w:ascii="Arial Narrow" w:hAnsi="Arial Narrow"/>
                <w:bCs/>
                <w:sz w:val="22"/>
              </w:rPr>
            </w:pPr>
            <w:r w:rsidRPr="00BC2009">
              <w:rPr>
                <w:rFonts w:ascii="Arial Narrow" w:hAnsi="Arial Narrow"/>
                <w:bCs/>
                <w:sz w:val="22"/>
              </w:rPr>
              <w:lastRenderedPageBreak/>
              <w:t>OUTCOMES: Participants will become familiar with the terminology used in the introduction</w:t>
            </w:r>
            <w:r w:rsidRPr="00BC2009">
              <w:rPr>
                <w:rFonts w:ascii="Arial Narrow" w:hAnsi="Arial Narrow"/>
                <w:bCs/>
                <w:i/>
                <w:iCs/>
                <w:sz w:val="22"/>
              </w:rPr>
              <w:t xml:space="preserve"> </w:t>
            </w:r>
            <w:r w:rsidRPr="00BC2009">
              <w:rPr>
                <w:rFonts w:ascii="Arial Narrow" w:hAnsi="Arial Narrow"/>
                <w:bCs/>
                <w:sz w:val="22"/>
              </w:rPr>
              <w:t>an</w:t>
            </w:r>
            <w:r w:rsidR="00B34873">
              <w:rPr>
                <w:rFonts w:ascii="Arial Narrow" w:hAnsi="Arial Narrow"/>
                <w:bCs/>
                <w:sz w:val="22"/>
              </w:rPr>
              <w:t>d the glossary sections of the Language and L</w:t>
            </w:r>
            <w:r w:rsidRPr="00BC2009">
              <w:rPr>
                <w:rFonts w:ascii="Arial Narrow" w:hAnsi="Arial Narrow"/>
                <w:bCs/>
                <w:sz w:val="22"/>
              </w:rPr>
              <w:t xml:space="preserve">iteracy domain. </w:t>
            </w:r>
          </w:p>
        </w:tc>
        <w:tc>
          <w:tcPr>
            <w:tcW w:w="4770" w:type="dxa"/>
          </w:tcPr>
          <w:p w:rsidR="00241C89" w:rsidRDefault="00241C89" w:rsidP="00556AE8">
            <w:pPr>
              <w:ind w:left="316" w:hanging="270"/>
              <w:rPr>
                <w:rFonts w:ascii="Arial Narrow" w:hAnsi="Arial Narrow"/>
                <w:sz w:val="22"/>
              </w:rPr>
            </w:pPr>
          </w:p>
          <w:p w:rsidR="00BC2009" w:rsidRDefault="00BC2009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BC2009">
              <w:rPr>
                <w:rFonts w:ascii="Arial Narrow" w:hAnsi="Arial Narrow"/>
                <w:sz w:val="22"/>
              </w:rPr>
              <w:lastRenderedPageBreak/>
              <w:t>Language and literacy foundat</w:t>
            </w:r>
            <w:r w:rsidR="00187553">
              <w:rPr>
                <w:rFonts w:ascii="Arial Narrow" w:hAnsi="Arial Narrow"/>
                <w:sz w:val="22"/>
              </w:rPr>
              <w:t>ions introduction and glossary</w:t>
            </w:r>
          </w:p>
          <w:p w:rsidR="00BC2009" w:rsidRDefault="00A67FD2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2A: </w:t>
            </w:r>
            <w:r w:rsidR="00BC2009" w:rsidRPr="00BC2009">
              <w:rPr>
                <w:rFonts w:ascii="Arial Narrow" w:hAnsi="Arial Narrow"/>
                <w:sz w:val="22"/>
              </w:rPr>
              <w:t xml:space="preserve">Crossword Puzzle </w:t>
            </w:r>
          </w:p>
          <w:p w:rsidR="00241C89" w:rsidRPr="00556AE8" w:rsidRDefault="00A67FD2" w:rsidP="00556AE8">
            <w:pPr>
              <w:numPr>
                <w:ilvl w:val="0"/>
                <w:numId w:val="2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2B: </w:t>
            </w:r>
            <w:r w:rsidR="00556AE8">
              <w:rPr>
                <w:rFonts w:ascii="Arial Narrow" w:hAnsi="Arial Narrow"/>
                <w:sz w:val="22"/>
              </w:rPr>
              <w:t>Answer key for Crossword Puzzle</w:t>
            </w:r>
          </w:p>
        </w:tc>
      </w:tr>
      <w:tr w:rsidR="00241C89" w:rsidTr="00187553">
        <w:trPr>
          <w:trHeight w:val="620"/>
        </w:trPr>
        <w:tc>
          <w:tcPr>
            <w:tcW w:w="1597" w:type="dxa"/>
          </w:tcPr>
          <w:p w:rsidR="00241C89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Slides 13-14</w:t>
            </w:r>
          </w:p>
          <w:p w:rsidR="00125CA1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9:20-9:25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125CA1" w:rsidRDefault="00125CA1" w:rsidP="00187553">
            <w:pPr>
              <w:numPr>
                <w:ilvl w:val="0"/>
                <w:numId w:val="3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125CA1">
              <w:rPr>
                <w:rFonts w:ascii="Arial Narrow" w:hAnsi="Arial Narrow"/>
                <w:b/>
                <w:bCs/>
                <w:sz w:val="22"/>
              </w:rPr>
              <w:t>The Alignment of the California Preschool Learning Foundations and the CA standards</w:t>
            </w:r>
          </w:p>
        </w:tc>
        <w:tc>
          <w:tcPr>
            <w:tcW w:w="4770" w:type="dxa"/>
          </w:tcPr>
          <w:p w:rsidR="00241C89" w:rsidRPr="00556AE8" w:rsidRDefault="00125CA1" w:rsidP="00187553">
            <w:pPr>
              <w:pStyle w:val="ListParagraph"/>
              <w:numPr>
                <w:ilvl w:val="0"/>
                <w:numId w:val="3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556AE8">
              <w:rPr>
                <w:rFonts w:ascii="Arial Narrow" w:hAnsi="Arial Narrow"/>
                <w:sz w:val="22"/>
              </w:rPr>
              <w:t xml:space="preserve">Slide 14- </w:t>
            </w:r>
            <w:r w:rsidR="00A67FD2" w:rsidRPr="00556AE8">
              <w:rPr>
                <w:rFonts w:ascii="Arial Narrow" w:hAnsi="Arial Narrow"/>
                <w:sz w:val="22"/>
              </w:rPr>
              <w:t xml:space="preserve">Handout 3: </w:t>
            </w:r>
            <w:r w:rsidRPr="00556AE8">
              <w:rPr>
                <w:rFonts w:ascii="Arial Narrow" w:hAnsi="Arial Narrow"/>
                <w:sz w:val="22"/>
              </w:rPr>
              <w:t xml:space="preserve">PA Alignment LL </w:t>
            </w:r>
          </w:p>
          <w:p w:rsidR="00241C89" w:rsidRPr="00187553" w:rsidRDefault="00D703FD" w:rsidP="00187553">
            <w:pPr>
              <w:numPr>
                <w:ilvl w:val="0"/>
                <w:numId w:val="3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</w:t>
            </w:r>
            <w:r w:rsidR="00187553">
              <w:rPr>
                <w:rFonts w:ascii="Arial Narrow" w:hAnsi="Arial Narrow"/>
                <w:sz w:val="22"/>
              </w:rPr>
              <w:t xml:space="preserve">lide 14 PA- </w:t>
            </w:r>
            <w:r w:rsidR="00B34873">
              <w:rPr>
                <w:rFonts w:ascii="Arial Narrow" w:hAnsi="Arial Narrow"/>
                <w:sz w:val="22"/>
              </w:rPr>
              <w:t xml:space="preserve">Handout 4: </w:t>
            </w:r>
            <w:r>
              <w:rPr>
                <w:rFonts w:ascii="Arial Narrow" w:hAnsi="Arial Narrow"/>
                <w:sz w:val="22"/>
              </w:rPr>
              <w:t xml:space="preserve">Alignment </w:t>
            </w: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15-19</w:t>
            </w:r>
          </w:p>
          <w:p w:rsidR="00241C89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9:25-9:30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257D19" w:rsidRDefault="00125CA1" w:rsidP="00187553">
            <w:pPr>
              <w:numPr>
                <w:ilvl w:val="0"/>
                <w:numId w:val="12"/>
              </w:numPr>
              <w:ind w:left="226" w:hanging="18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</w:t>
            </w:r>
            <w:r w:rsidRPr="00125CA1">
              <w:rPr>
                <w:rFonts w:ascii="Arial Narrow" w:hAnsi="Arial Narrow"/>
                <w:b/>
                <w:bCs/>
                <w:sz w:val="22"/>
              </w:rPr>
              <w:t>he Importance of Phonological Awareness</w:t>
            </w:r>
          </w:p>
        </w:tc>
        <w:tc>
          <w:tcPr>
            <w:tcW w:w="4770" w:type="dxa"/>
          </w:tcPr>
          <w:p w:rsidR="00716873" w:rsidRDefault="00716873" w:rsidP="00556AE8">
            <w:pPr>
              <w:numPr>
                <w:ilvl w:val="0"/>
                <w:numId w:val="4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16- PLF Phonological Awareness</w:t>
            </w:r>
            <w:r w:rsidR="00125CA1">
              <w:rPr>
                <w:rFonts w:ascii="Arial Narrow" w:hAnsi="Arial Narrow"/>
                <w:sz w:val="22"/>
              </w:rPr>
              <w:t xml:space="preserve"> </w:t>
            </w:r>
          </w:p>
          <w:p w:rsidR="00241C89" w:rsidRDefault="00B34873" w:rsidP="00556AE8">
            <w:pPr>
              <w:numPr>
                <w:ilvl w:val="0"/>
                <w:numId w:val="4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</w:t>
            </w:r>
            <w:r w:rsidR="00125CA1">
              <w:rPr>
                <w:rFonts w:ascii="Arial Narrow" w:hAnsi="Arial Narrow"/>
                <w:sz w:val="22"/>
              </w:rPr>
              <w:t>andout 5</w:t>
            </w:r>
          </w:p>
          <w:p w:rsidR="00241C89" w:rsidRPr="00556AE8" w:rsidRDefault="00716873" w:rsidP="00556AE8">
            <w:pPr>
              <w:numPr>
                <w:ilvl w:val="0"/>
                <w:numId w:val="4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18,19</w:t>
            </w:r>
            <w:r w:rsidR="005762A1">
              <w:rPr>
                <w:rFonts w:ascii="Arial Narrow" w:hAnsi="Arial Narrow"/>
                <w:sz w:val="22"/>
              </w:rPr>
              <w:t xml:space="preserve">- </w:t>
            </w:r>
            <w:r w:rsidR="00B34873">
              <w:rPr>
                <w:rFonts w:ascii="Arial Narrow" w:hAnsi="Arial Narrow"/>
                <w:sz w:val="22"/>
              </w:rPr>
              <w:t xml:space="preserve">Handout 6: </w:t>
            </w:r>
            <w:r w:rsidR="00187553">
              <w:rPr>
                <w:rFonts w:ascii="Arial Narrow" w:hAnsi="Arial Narrow"/>
                <w:sz w:val="22"/>
              </w:rPr>
              <w:t>PLF Vol.</w:t>
            </w:r>
            <w:r>
              <w:rPr>
                <w:rFonts w:ascii="Arial Narrow" w:hAnsi="Arial Narrow"/>
                <w:sz w:val="22"/>
              </w:rPr>
              <w:t xml:space="preserve"> 1 LL PA; ELD PA</w:t>
            </w: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9:30-9:45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556AE8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20</w:t>
            </w:r>
          </w:p>
        </w:tc>
        <w:tc>
          <w:tcPr>
            <w:tcW w:w="1193" w:type="dxa"/>
          </w:tcPr>
          <w:p w:rsidR="00241C89" w:rsidRPr="00C855E1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C855E1" w:rsidRPr="00C855E1" w:rsidRDefault="00C855E1" w:rsidP="00187553">
            <w:pPr>
              <w:numPr>
                <w:ilvl w:val="0"/>
                <w:numId w:val="5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Activity</w:t>
            </w:r>
            <w:r w:rsidR="007803B8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 xml:space="preserve">3: Understanding </w:t>
            </w:r>
            <w:r w:rsidR="00716873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  <w:p w:rsidR="00241C89" w:rsidRPr="00C855E1" w:rsidRDefault="00241C89" w:rsidP="00187553">
            <w:pPr>
              <w:ind w:left="226" w:hanging="180"/>
              <w:rPr>
                <w:rFonts w:ascii="Arial Narrow" w:hAnsi="Arial Narrow"/>
                <w:bCs/>
                <w:sz w:val="22"/>
              </w:rPr>
            </w:pPr>
          </w:p>
          <w:p w:rsidR="00241C89" w:rsidRPr="00C3738F" w:rsidRDefault="00C855E1" w:rsidP="00187553">
            <w:pPr>
              <w:pStyle w:val="Default"/>
              <w:ind w:left="46"/>
              <w:rPr>
                <w:rFonts w:ascii="Arial Narrow" w:hAnsi="Arial Narrow" w:cs="Arial"/>
                <w:sz w:val="22"/>
                <w:szCs w:val="22"/>
              </w:rPr>
            </w:pPr>
            <w:r w:rsidRPr="00C855E1">
              <w:rPr>
                <w:rFonts w:ascii="Arial Narrow" w:hAnsi="Arial Narrow" w:cs="Arial"/>
                <w:sz w:val="22"/>
                <w:szCs w:val="22"/>
              </w:rPr>
              <w:t>OUTCOMES: Participants’ abilities to differentiate among a variety of phonological awareness skills will be enhanced</w:t>
            </w:r>
            <w:r w:rsidR="00B3487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770" w:type="dxa"/>
          </w:tcPr>
          <w:p w:rsidR="00C855E1" w:rsidRPr="00C855E1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Language and literacy foundations</w:t>
            </w:r>
          </w:p>
          <w:p w:rsidR="00C855E1" w:rsidRPr="00C855E1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Understanding Phonological Awareness Envelope with cards</w:t>
            </w:r>
          </w:p>
          <w:p w:rsidR="00C855E1" w:rsidRPr="00C855E1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Tape</w:t>
            </w:r>
          </w:p>
          <w:p w:rsidR="00C855E1" w:rsidRPr="00C855E1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Chart paper with Foundations written out LLD Reading 2.1, 2.2, ELD Reading 6.1, 6.2, 6.3 (you may need two of</w:t>
            </w:r>
            <w:r w:rsidR="00B34873">
              <w:rPr>
                <w:rFonts w:ascii="Arial Narrow" w:hAnsi="Arial Narrow"/>
                <w:sz w:val="22"/>
              </w:rPr>
              <w:t xml:space="preserve"> each depending on group size)</w:t>
            </w:r>
          </w:p>
          <w:p w:rsidR="00C855E1" w:rsidRPr="00C855E1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Participant folder with number w</w:t>
            </w:r>
            <w:r w:rsidR="00B34873">
              <w:rPr>
                <w:rFonts w:ascii="Arial Narrow" w:hAnsi="Arial Narrow"/>
                <w:sz w:val="22"/>
              </w:rPr>
              <w:t>ritten in sharpie either 2.1, 2.</w:t>
            </w:r>
            <w:r w:rsidRPr="00C855E1">
              <w:rPr>
                <w:rFonts w:ascii="Arial Narrow" w:hAnsi="Arial Narrow"/>
                <w:sz w:val="22"/>
              </w:rPr>
              <w:t>2, 6.1, 6.2</w:t>
            </w:r>
            <w:r w:rsidR="00B34873">
              <w:rPr>
                <w:rFonts w:ascii="Arial Narrow" w:hAnsi="Arial Narrow"/>
                <w:sz w:val="22"/>
              </w:rPr>
              <w:t>,</w:t>
            </w:r>
            <w:r w:rsidRPr="00C855E1">
              <w:rPr>
                <w:rFonts w:ascii="Arial Narrow" w:hAnsi="Arial Narrow"/>
                <w:sz w:val="22"/>
              </w:rPr>
              <w:t xml:space="preserve"> or 6.3 (this is how they find their group)</w:t>
            </w:r>
          </w:p>
          <w:p w:rsidR="00241C89" w:rsidRPr="00556AE8" w:rsidRDefault="00C855E1" w:rsidP="00556AE8">
            <w:pPr>
              <w:numPr>
                <w:ilvl w:val="0"/>
                <w:numId w:val="5"/>
              </w:numPr>
              <w:ind w:left="316" w:hanging="270"/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Chart markers for each group</w:t>
            </w:r>
          </w:p>
        </w:tc>
      </w:tr>
      <w:tr w:rsidR="00241C89" w:rsidTr="00556AE8">
        <w:trPr>
          <w:trHeight w:val="557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21-22</w:t>
            </w:r>
          </w:p>
          <w:p w:rsidR="00C855E1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9:45-9:50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556AE8" w:rsidRDefault="00C855E1" w:rsidP="00187553">
            <w:pPr>
              <w:numPr>
                <w:ilvl w:val="0"/>
                <w:numId w:val="6"/>
              </w:numPr>
              <w:ind w:left="226" w:hanging="180"/>
              <w:rPr>
                <w:rFonts w:ascii="Arial Narrow" w:hAnsi="Arial Narrow"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 xml:space="preserve">Focused Video Viewing: 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LL- Reading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23-26</w:t>
            </w:r>
          </w:p>
          <w:p w:rsidR="00C855E1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9:50-9:55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9B6427" w:rsidRDefault="00C855E1" w:rsidP="00187553">
            <w:pPr>
              <w:numPr>
                <w:ilvl w:val="0"/>
                <w:numId w:val="6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Research supports that phonological awareness skills are related across languages for bilinguals</w:t>
            </w:r>
          </w:p>
        </w:tc>
        <w:tc>
          <w:tcPr>
            <w:tcW w:w="4770" w:type="dxa"/>
          </w:tcPr>
          <w:p w:rsidR="00241C89" w:rsidRPr="00556AE8" w:rsidRDefault="006151DF" w:rsidP="00556AE8">
            <w:pPr>
              <w:numPr>
                <w:ilvl w:val="0"/>
                <w:numId w:val="6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23- </w:t>
            </w:r>
            <w:r w:rsidR="00B34873">
              <w:rPr>
                <w:rFonts w:ascii="Arial Narrow" w:hAnsi="Arial Narrow"/>
                <w:sz w:val="22"/>
              </w:rPr>
              <w:t xml:space="preserve">Handout 7: </w:t>
            </w:r>
            <w:r>
              <w:rPr>
                <w:rFonts w:ascii="Arial Narrow" w:hAnsi="Arial Narrow"/>
                <w:sz w:val="22"/>
              </w:rPr>
              <w:t xml:space="preserve">English Spanish Connection </w:t>
            </w:r>
            <w:r w:rsidR="00F65D31" w:rsidRPr="00246A13">
              <w:rPr>
                <w:rFonts w:ascii="Arial Narrow" w:hAnsi="Arial Narrow"/>
                <w:b/>
                <w:i/>
                <w:sz w:val="22"/>
                <w:highlight w:val="yellow"/>
                <w:u w:val="single"/>
              </w:rPr>
              <w:t>(Copied in color!)</w:t>
            </w: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27-28</w:t>
            </w:r>
          </w:p>
          <w:p w:rsidR="00C855E1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9:55-10:05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A3CF4" w:rsidRDefault="00C855E1" w:rsidP="00187553">
            <w:pPr>
              <w:numPr>
                <w:ilvl w:val="0"/>
                <w:numId w:val="6"/>
              </w:numPr>
              <w:ind w:left="226" w:hanging="18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Focused Video Viewing: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>Watch for the developmental change between Beginning, Middle, Later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  <w:tc>
          <w:tcPr>
            <w:tcW w:w="4770" w:type="dxa"/>
          </w:tcPr>
          <w:p w:rsidR="00241C89" w:rsidRDefault="00241C89" w:rsidP="00556AE8">
            <w:pPr>
              <w:ind w:left="316" w:hanging="270"/>
              <w:rPr>
                <w:rFonts w:ascii="Arial Narrow" w:hAnsi="Arial Narrow"/>
                <w:sz w:val="22"/>
              </w:rPr>
            </w:pPr>
          </w:p>
        </w:tc>
      </w:tr>
      <w:tr w:rsidR="00241C89" w:rsidTr="00556AE8">
        <w:trPr>
          <w:trHeight w:val="512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29-3</w:t>
            </w:r>
            <w:r w:rsidR="00187553">
              <w:rPr>
                <w:rFonts w:ascii="Arial Narrow" w:hAnsi="Arial Narrow"/>
                <w:sz w:val="22"/>
              </w:rPr>
              <w:t>0</w:t>
            </w:r>
          </w:p>
          <w:p w:rsidR="00C855E1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10:05-10:10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C855E1" w:rsidRDefault="00C855E1" w:rsidP="00556AE8">
            <w:pPr>
              <w:numPr>
                <w:ilvl w:val="0"/>
                <w:numId w:val="6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DRDP-K</w:t>
            </w:r>
            <w:r w:rsidR="00556AE8">
              <w:rPr>
                <w:rFonts w:ascii="Arial Narrow" w:hAnsi="Arial Narrow"/>
                <w:b/>
                <w:bCs/>
                <w:sz w:val="22"/>
              </w:rPr>
              <w:t xml:space="preserve"> (2015)</w:t>
            </w:r>
          </w:p>
        </w:tc>
        <w:tc>
          <w:tcPr>
            <w:tcW w:w="4770" w:type="dxa"/>
          </w:tcPr>
          <w:p w:rsidR="00241C89" w:rsidRDefault="007A4DC9" w:rsidP="00556AE8">
            <w:pPr>
              <w:numPr>
                <w:ilvl w:val="0"/>
                <w:numId w:val="6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31-</w:t>
            </w:r>
            <w:r w:rsidR="00B34873">
              <w:rPr>
                <w:rFonts w:ascii="Arial Narrow" w:hAnsi="Arial Narrow"/>
                <w:sz w:val="22"/>
              </w:rPr>
              <w:t xml:space="preserve"> Handout 8: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5762A1">
              <w:rPr>
                <w:rFonts w:ascii="Arial Narrow" w:hAnsi="Arial Narrow"/>
                <w:sz w:val="22"/>
              </w:rPr>
              <w:t xml:space="preserve">Integrated Instruction </w:t>
            </w: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9C4AF8" w:rsidRDefault="0018755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31</w:t>
            </w:r>
          </w:p>
          <w:p w:rsidR="007A4DC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10:10-10:15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556AE8" w:rsidRDefault="007A4DC9" w:rsidP="00556AE8">
            <w:pPr>
              <w:numPr>
                <w:ilvl w:val="0"/>
                <w:numId w:val="7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What are the developmentally appropriate strategies that support Phonological Awareness development?</w:t>
            </w:r>
          </w:p>
        </w:tc>
        <w:tc>
          <w:tcPr>
            <w:tcW w:w="4770" w:type="dxa"/>
          </w:tcPr>
          <w:p w:rsidR="00241C89" w:rsidRDefault="00241C89" w:rsidP="00556AE8">
            <w:pPr>
              <w:ind w:left="316" w:hanging="270"/>
              <w:rPr>
                <w:rFonts w:ascii="Arial Narrow" w:hAnsi="Arial Narrow"/>
                <w:sz w:val="22"/>
              </w:rPr>
            </w:pPr>
          </w:p>
        </w:tc>
      </w:tr>
      <w:tr w:rsidR="00241C89" w:rsidTr="00187553">
        <w:trPr>
          <w:trHeight w:val="602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3</w:t>
            </w:r>
            <w:r w:rsidR="00187553">
              <w:rPr>
                <w:rFonts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-3</w:t>
            </w:r>
            <w:r w:rsidR="00187553">
              <w:rPr>
                <w:rFonts w:ascii="Arial Narrow" w:hAnsi="Arial Narrow"/>
                <w:sz w:val="22"/>
              </w:rPr>
              <w:t>5</w:t>
            </w:r>
          </w:p>
          <w:p w:rsidR="007A4DC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10:15-10:20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A3CF4" w:rsidRDefault="007A4DC9" w:rsidP="00556AE8">
            <w:pPr>
              <w:numPr>
                <w:ilvl w:val="0"/>
                <w:numId w:val="7"/>
              </w:numPr>
              <w:ind w:left="226" w:hanging="180"/>
              <w:rPr>
                <w:rFonts w:ascii="Arial Narrow" w:hAnsi="Arial Narrow"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Key Resources</w:t>
            </w:r>
          </w:p>
        </w:tc>
        <w:tc>
          <w:tcPr>
            <w:tcW w:w="4770" w:type="dxa"/>
          </w:tcPr>
          <w:p w:rsidR="00241C89" w:rsidRDefault="00B34873" w:rsidP="00556AE8">
            <w:pPr>
              <w:numPr>
                <w:ilvl w:val="0"/>
                <w:numId w:val="7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35- H</w:t>
            </w:r>
            <w:r w:rsidR="00055E46">
              <w:rPr>
                <w:rFonts w:ascii="Arial Narrow" w:hAnsi="Arial Narrow"/>
                <w:sz w:val="22"/>
              </w:rPr>
              <w:t xml:space="preserve">andout </w:t>
            </w:r>
            <w:r w:rsidR="00461998">
              <w:rPr>
                <w:rFonts w:ascii="Arial Narrow" w:hAnsi="Arial Narrow"/>
                <w:sz w:val="22"/>
              </w:rPr>
              <w:t>9</w:t>
            </w:r>
            <w:r>
              <w:rPr>
                <w:rFonts w:ascii="Arial Narrow" w:hAnsi="Arial Narrow"/>
                <w:sz w:val="22"/>
              </w:rPr>
              <w:t>: Meeting the N</w:t>
            </w:r>
            <w:r w:rsidR="00461998">
              <w:rPr>
                <w:rFonts w:ascii="Arial Narrow" w:hAnsi="Arial Narrow"/>
                <w:sz w:val="22"/>
              </w:rPr>
              <w:t>eeds</w:t>
            </w:r>
          </w:p>
        </w:tc>
      </w:tr>
      <w:tr w:rsidR="002A5BE4" w:rsidTr="00556AE8">
        <w:trPr>
          <w:trHeight w:val="620"/>
        </w:trPr>
        <w:tc>
          <w:tcPr>
            <w:tcW w:w="1597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  <w:r w:rsidR="00187553">
              <w:rPr>
                <w:rFonts w:ascii="Arial Narrow" w:hAnsi="Arial Narrow"/>
                <w:sz w:val="22"/>
              </w:rPr>
              <w:t>6</w:t>
            </w:r>
          </w:p>
          <w:p w:rsidR="00FC147C" w:rsidRDefault="00043FE7" w:rsidP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10:20-10:25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2A5BE4" w:rsidRDefault="002A5BE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A5BE4" w:rsidRPr="007A4DC9" w:rsidRDefault="002A5BE4" w:rsidP="00556AE8">
            <w:pPr>
              <w:numPr>
                <w:ilvl w:val="0"/>
                <w:numId w:val="10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Play Games </w:t>
            </w:r>
          </w:p>
        </w:tc>
        <w:tc>
          <w:tcPr>
            <w:tcW w:w="4770" w:type="dxa"/>
          </w:tcPr>
          <w:p w:rsidR="002A5BE4" w:rsidRPr="002A5BE4" w:rsidRDefault="002A5BE4" w:rsidP="00556AE8">
            <w:pPr>
              <w:pStyle w:val="Title"/>
              <w:ind w:left="316" w:hanging="270"/>
              <w:jc w:val="left"/>
              <w:rPr>
                <w:rFonts w:ascii="Arial Narrow" w:hAnsi="Arial Narrow" w:cs="Arial"/>
                <w:noProof/>
                <w:sz w:val="22"/>
                <w:szCs w:val="22"/>
                <w:lang w:eastAsia="ja-JP"/>
              </w:rPr>
            </w:pPr>
          </w:p>
        </w:tc>
      </w:tr>
      <w:tr w:rsidR="00241C89" w:rsidTr="00556AE8">
        <w:trPr>
          <w:trHeight w:val="620"/>
        </w:trPr>
        <w:tc>
          <w:tcPr>
            <w:tcW w:w="1597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Slide 3</w:t>
            </w:r>
            <w:r w:rsidR="00187553">
              <w:rPr>
                <w:rFonts w:ascii="Arial Narrow" w:hAnsi="Arial Narrow"/>
                <w:sz w:val="22"/>
              </w:rPr>
              <w:t>7</w:t>
            </w:r>
          </w:p>
          <w:p w:rsidR="00FC147C" w:rsidRDefault="00FC147C" w:rsidP="00FC147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556AE8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716873" w:rsidRDefault="00043FE7" w:rsidP="00FC147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10:25-10:45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FC147C" w:rsidRDefault="00FC147C" w:rsidP="00FC147C">
            <w:pPr>
              <w:rPr>
                <w:rFonts w:ascii="Arial Narrow" w:hAnsi="Arial Narrow"/>
                <w:sz w:val="22"/>
              </w:rPr>
            </w:pP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7A4DC9" w:rsidP="00556AE8">
            <w:pPr>
              <w:numPr>
                <w:ilvl w:val="0"/>
                <w:numId w:val="7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Activity</w:t>
            </w:r>
            <w:r w:rsidR="00B34873">
              <w:rPr>
                <w:rFonts w:ascii="Arial Narrow" w:hAnsi="Arial Narrow"/>
                <w:b/>
                <w:bCs/>
                <w:sz w:val="22"/>
              </w:rPr>
              <w:t xml:space="preserve"> 4</w:t>
            </w:r>
            <w:r>
              <w:rPr>
                <w:rFonts w:ascii="Arial Narrow" w:hAnsi="Arial Narrow"/>
                <w:b/>
                <w:bCs/>
                <w:sz w:val="22"/>
              </w:rPr>
              <w:t>:</w:t>
            </w:r>
            <w:r w:rsidRPr="007A4DC9">
              <w:rPr>
                <w:rFonts w:ascii="Arial Narrow" w:hAnsi="Arial Narrow"/>
                <w:b/>
                <w:bCs/>
                <w:sz w:val="22"/>
              </w:rPr>
              <w:t xml:space="preserve"> Time to Play Language Games </w:t>
            </w:r>
          </w:p>
          <w:p w:rsidR="007A4DC9" w:rsidRPr="007A4DC9" w:rsidRDefault="007A4DC9" w:rsidP="00556AE8">
            <w:p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556AE8" w:rsidRDefault="007A4DC9" w:rsidP="00187553">
            <w:pPr>
              <w:pStyle w:val="Default"/>
              <w:ind w:left="46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</w:rPr>
              <w:t>OUTCOMES: Participants will practice leading a language game.  Participants will discuss specific prompts to scaffold the language game for the children in their programs.</w:t>
            </w:r>
          </w:p>
        </w:tc>
        <w:tc>
          <w:tcPr>
            <w:tcW w:w="4770" w:type="dxa"/>
          </w:tcPr>
          <w:p w:rsidR="007A4DC9" w:rsidRPr="007A4DC9" w:rsidRDefault="007A4DC9" w:rsidP="00556AE8">
            <w:pPr>
              <w:pStyle w:val="Title"/>
              <w:numPr>
                <w:ilvl w:val="0"/>
                <w:numId w:val="8"/>
              </w:numPr>
              <w:ind w:left="316" w:hanging="270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  <w:lang w:bidi="en-US"/>
              </w:rPr>
              <w:t>One bag per table containing one of thre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>e activity lesson plans</w:t>
            </w:r>
          </w:p>
          <w:p w:rsidR="007A4DC9" w:rsidRDefault="007A4DC9" w:rsidP="00556AE8">
            <w:pPr>
              <w:pStyle w:val="Title"/>
              <w:numPr>
                <w:ilvl w:val="0"/>
                <w:numId w:val="8"/>
              </w:numPr>
              <w:ind w:left="316" w:hanging="270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  <w:lang w:bidi="en-US"/>
              </w:rPr>
              <w:t>Game materials listed on less</w:t>
            </w:r>
            <w:r w:rsidR="00C3738F">
              <w:rPr>
                <w:rFonts w:ascii="Arial Narrow" w:hAnsi="Arial Narrow" w:cs="Arial"/>
                <w:sz w:val="22"/>
                <w:szCs w:val="22"/>
                <w:lang w:bidi="en-US"/>
              </w:rPr>
              <w:t>on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plans</w:t>
            </w:r>
          </w:p>
          <w:p w:rsidR="00241C89" w:rsidRPr="00556AE8" w:rsidRDefault="00C3738F" w:rsidP="00556AE8">
            <w:pPr>
              <w:pStyle w:val="Title"/>
              <w:numPr>
                <w:ilvl w:val="0"/>
                <w:numId w:val="8"/>
              </w:numPr>
              <w:ind w:left="316" w:hanging="270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>Lesson plans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-</w:t>
            </w: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Handout 10: </w:t>
            </w: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Time 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>to Play Language G</w:t>
            </w:r>
            <w:r w:rsidR="00553178">
              <w:rPr>
                <w:rFonts w:ascii="Arial Narrow" w:hAnsi="Arial Narrow" w:cs="Arial"/>
                <w:sz w:val="22"/>
                <w:szCs w:val="22"/>
                <w:lang w:bidi="en-US"/>
              </w:rPr>
              <w:t>ames</w:t>
            </w:r>
          </w:p>
        </w:tc>
      </w:tr>
      <w:tr w:rsidR="007A4DC9" w:rsidTr="00556AE8">
        <w:trPr>
          <w:trHeight w:val="620"/>
        </w:trPr>
        <w:tc>
          <w:tcPr>
            <w:tcW w:w="1597" w:type="dxa"/>
          </w:tcPr>
          <w:p w:rsidR="007F5D7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  <w:r w:rsidR="00187553">
              <w:rPr>
                <w:rFonts w:ascii="Arial Narrow" w:hAnsi="Arial Narrow"/>
                <w:sz w:val="22"/>
              </w:rPr>
              <w:t>8</w:t>
            </w:r>
          </w:p>
          <w:p w:rsidR="00FC147C" w:rsidRDefault="00043FE7" w:rsidP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10:45-10:50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C3738F" w:rsidP="00556AE8">
            <w:pPr>
              <w:numPr>
                <w:ilvl w:val="0"/>
                <w:numId w:val="9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 w:rsidRPr="00C3738F">
              <w:rPr>
                <w:rFonts w:ascii="Arial Narrow" w:hAnsi="Arial Narrow"/>
                <w:b/>
                <w:bCs/>
                <w:sz w:val="22"/>
              </w:rPr>
              <w:t>Phonological Awareness must be embedded throughout the day</w:t>
            </w:r>
          </w:p>
        </w:tc>
        <w:tc>
          <w:tcPr>
            <w:tcW w:w="4770" w:type="dxa"/>
          </w:tcPr>
          <w:p w:rsidR="007A4DC9" w:rsidRDefault="007A4DC9" w:rsidP="00556AE8">
            <w:pPr>
              <w:ind w:left="316" w:hanging="270"/>
              <w:rPr>
                <w:rFonts w:ascii="Arial Narrow" w:hAnsi="Arial Narrow"/>
                <w:sz w:val="22"/>
              </w:rPr>
            </w:pPr>
          </w:p>
        </w:tc>
      </w:tr>
      <w:tr w:rsidR="007A4DC9" w:rsidTr="00556AE8">
        <w:trPr>
          <w:trHeight w:val="620"/>
        </w:trPr>
        <w:tc>
          <w:tcPr>
            <w:tcW w:w="1597" w:type="dxa"/>
          </w:tcPr>
          <w:p w:rsidR="00C3738F" w:rsidRDefault="00C3738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187553">
              <w:rPr>
                <w:rFonts w:ascii="Arial Narrow" w:hAnsi="Arial Narrow"/>
                <w:sz w:val="22"/>
              </w:rPr>
              <w:t>39</w:t>
            </w:r>
          </w:p>
          <w:p w:rsidR="00FC147C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FC147C">
              <w:rPr>
                <w:rFonts w:ascii="Arial Narrow" w:hAnsi="Arial Narrow"/>
                <w:sz w:val="22"/>
              </w:rPr>
              <w:t>min</w:t>
            </w:r>
            <w:r w:rsidR="00556AE8">
              <w:rPr>
                <w:rFonts w:ascii="Arial Narrow" w:hAnsi="Arial Narrow"/>
                <w:sz w:val="22"/>
              </w:rPr>
              <w:t>utes</w:t>
            </w:r>
            <w:r w:rsidR="00FC147C">
              <w:rPr>
                <w:rFonts w:ascii="Arial Narrow" w:hAnsi="Arial Narrow"/>
                <w:sz w:val="22"/>
              </w:rPr>
              <w:t>)</w:t>
            </w:r>
          </w:p>
          <w:p w:rsidR="00716873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10:50-11:10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93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716873" w:rsidP="00556AE8">
            <w:pPr>
              <w:numPr>
                <w:ilvl w:val="0"/>
                <w:numId w:val="9"/>
              </w:num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Activity 5</w:t>
            </w:r>
            <w:r w:rsidR="00C3738F">
              <w:rPr>
                <w:rFonts w:ascii="Arial Narrow" w:hAnsi="Arial Narrow"/>
                <w:b/>
                <w:bCs/>
                <w:sz w:val="22"/>
              </w:rPr>
              <w:t>:</w:t>
            </w:r>
            <w:r w:rsidR="00B34873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C3738F" w:rsidRPr="00C3738F">
              <w:rPr>
                <w:rFonts w:ascii="Arial Narrow" w:hAnsi="Arial Narrow"/>
                <w:b/>
                <w:bCs/>
                <w:sz w:val="22"/>
              </w:rPr>
              <w:t>Encouraging and Engaging Phonological Awareness Throughout Daily Routine</w:t>
            </w:r>
          </w:p>
          <w:p w:rsidR="00C3738F" w:rsidRDefault="00C3738F" w:rsidP="00556AE8">
            <w:pPr>
              <w:ind w:left="226" w:hanging="180"/>
              <w:rPr>
                <w:rFonts w:ascii="Arial Narrow" w:hAnsi="Arial Narrow"/>
                <w:b/>
                <w:bCs/>
                <w:sz w:val="22"/>
              </w:rPr>
            </w:pPr>
          </w:p>
          <w:p w:rsidR="00C3738F" w:rsidRPr="00556AE8" w:rsidRDefault="00C3738F" w:rsidP="00187553">
            <w:pPr>
              <w:ind w:left="46"/>
              <w:rPr>
                <w:rFonts w:ascii="Arial Narrow" w:hAnsi="Arial Narrow"/>
                <w:bCs/>
                <w:sz w:val="22"/>
              </w:rPr>
            </w:pPr>
            <w:r w:rsidRPr="00C3738F">
              <w:rPr>
                <w:rFonts w:ascii="Arial Narrow" w:hAnsi="Arial Narrow"/>
                <w:bCs/>
                <w:sz w:val="22"/>
              </w:rPr>
              <w:t>OUTCOMES: Participants will become familiar with techniques that can be used to embed opportunities for children to develop phonological awareness skills and knowledge throughout all parts of the program day.</w:t>
            </w:r>
          </w:p>
        </w:tc>
        <w:tc>
          <w:tcPr>
            <w:tcW w:w="4770" w:type="dxa"/>
          </w:tcPr>
          <w:p w:rsidR="007A4DC9" w:rsidRDefault="00B34873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11: </w:t>
            </w:r>
            <w:r w:rsidR="00C3738F" w:rsidRPr="00D805BF">
              <w:rPr>
                <w:rFonts w:ascii="Arial Narrow" w:hAnsi="Arial Narrow"/>
                <w:sz w:val="22"/>
              </w:rPr>
              <w:t>Encouraging and Engaging Phonological Aware</w:t>
            </w:r>
            <w:r>
              <w:rPr>
                <w:rFonts w:ascii="Arial Narrow" w:hAnsi="Arial Narrow"/>
                <w:sz w:val="22"/>
              </w:rPr>
              <w:t>ness Th</w:t>
            </w:r>
            <w:r w:rsidR="00553178" w:rsidRPr="00D805BF">
              <w:rPr>
                <w:rFonts w:ascii="Arial Narrow" w:hAnsi="Arial Narrow"/>
                <w:sz w:val="22"/>
              </w:rPr>
              <w:t xml:space="preserve">roughout the Day </w:t>
            </w:r>
          </w:p>
        </w:tc>
      </w:tr>
      <w:tr w:rsidR="007A4DC9" w:rsidTr="00187553">
        <w:trPr>
          <w:trHeight w:val="467"/>
        </w:trPr>
        <w:tc>
          <w:tcPr>
            <w:tcW w:w="1597" w:type="dxa"/>
          </w:tcPr>
          <w:p w:rsidR="00553178" w:rsidRDefault="0018755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40</w:t>
            </w:r>
          </w:p>
          <w:p w:rsidR="00FC147C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11:10-11:15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553178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 w:rsidRPr="00553178">
              <w:rPr>
                <w:rFonts w:ascii="Arial Narrow" w:hAnsi="Arial Narrow"/>
                <w:b/>
                <w:bCs/>
                <w:sz w:val="22"/>
              </w:rPr>
              <w:t>English Language Arts/English Language Development Framework</w:t>
            </w:r>
          </w:p>
        </w:tc>
        <w:tc>
          <w:tcPr>
            <w:tcW w:w="477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7A4DC9" w:rsidTr="00556AE8">
        <w:trPr>
          <w:trHeight w:val="620"/>
        </w:trPr>
        <w:tc>
          <w:tcPr>
            <w:tcW w:w="1597" w:type="dxa"/>
          </w:tcPr>
          <w:p w:rsidR="00553178" w:rsidRDefault="0018755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41</w:t>
            </w:r>
          </w:p>
          <w:p w:rsidR="00FC147C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11:15-11:20</w:t>
            </w:r>
          </w:p>
        </w:tc>
        <w:tc>
          <w:tcPr>
            <w:tcW w:w="1193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553178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 w:rsidRPr="00553178">
              <w:rPr>
                <w:rFonts w:ascii="Arial Narrow" w:hAnsi="Arial Narrow"/>
                <w:b/>
                <w:bCs/>
                <w:sz w:val="22"/>
              </w:rPr>
              <w:t>Planning for Phonological Awareness Across the Curriculum</w:t>
            </w:r>
          </w:p>
        </w:tc>
        <w:tc>
          <w:tcPr>
            <w:tcW w:w="477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53178" w:rsidTr="00187553">
        <w:trPr>
          <w:trHeight w:val="557"/>
        </w:trPr>
        <w:tc>
          <w:tcPr>
            <w:tcW w:w="1597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  <w:r w:rsidR="00187553">
              <w:rPr>
                <w:rFonts w:ascii="Arial Narrow" w:hAnsi="Arial Narrow"/>
                <w:sz w:val="22"/>
              </w:rPr>
              <w:t>2</w:t>
            </w:r>
            <w:r w:rsidR="00F348A8">
              <w:rPr>
                <w:rFonts w:ascii="Arial Narrow" w:hAnsi="Arial Narrow"/>
                <w:sz w:val="22"/>
              </w:rPr>
              <w:t>-4</w:t>
            </w:r>
            <w:r w:rsidR="00187553">
              <w:rPr>
                <w:rFonts w:ascii="Arial Narrow" w:hAnsi="Arial Narrow"/>
                <w:sz w:val="22"/>
              </w:rPr>
              <w:t>5</w:t>
            </w:r>
          </w:p>
          <w:p w:rsidR="00FC147C" w:rsidRDefault="00043FE7" w:rsidP="00055E4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11:20-11:30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553178" w:rsidRDefault="005531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553178" w:rsidRPr="00553178" w:rsidRDefault="00187553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Children Learn E</w:t>
            </w:r>
            <w:r w:rsidR="00553178" w:rsidRPr="00553178">
              <w:rPr>
                <w:rFonts w:ascii="Arial Narrow" w:hAnsi="Arial Narrow"/>
                <w:b/>
                <w:bCs/>
                <w:sz w:val="22"/>
              </w:rPr>
              <w:t>verywhere</w:t>
            </w:r>
          </w:p>
        </w:tc>
        <w:tc>
          <w:tcPr>
            <w:tcW w:w="477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53178" w:rsidTr="00187553">
        <w:trPr>
          <w:trHeight w:val="557"/>
        </w:trPr>
        <w:tc>
          <w:tcPr>
            <w:tcW w:w="1597" w:type="dxa"/>
          </w:tcPr>
          <w:p w:rsidR="00553178" w:rsidRDefault="005762A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4</w:t>
            </w:r>
            <w:r w:rsidR="00187553">
              <w:rPr>
                <w:rFonts w:ascii="Arial Narrow" w:hAnsi="Arial Narrow"/>
                <w:sz w:val="22"/>
              </w:rPr>
              <w:t>6</w:t>
            </w:r>
            <w:r>
              <w:rPr>
                <w:rFonts w:ascii="Arial Narrow" w:hAnsi="Arial Narrow"/>
                <w:sz w:val="22"/>
              </w:rPr>
              <w:t>-4</w:t>
            </w:r>
            <w:r w:rsidR="00187553">
              <w:rPr>
                <w:rFonts w:ascii="Arial Narrow" w:hAnsi="Arial Narrow"/>
                <w:sz w:val="22"/>
              </w:rPr>
              <w:t>7</w:t>
            </w:r>
          </w:p>
          <w:p w:rsidR="00FC147C" w:rsidRDefault="009C4AF8" w:rsidP="00055E4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043FE7">
              <w:rPr>
                <w:rFonts w:ascii="Arial Narrow" w:hAnsi="Arial Narrow"/>
                <w:sz w:val="22"/>
              </w:rPr>
              <w:t>1:30-11:35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553178" w:rsidRDefault="005531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F348A8" w:rsidRPr="00F348A8" w:rsidRDefault="00F348A8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 w:rsidRPr="00F348A8">
              <w:rPr>
                <w:rFonts w:ascii="Arial Narrow" w:hAnsi="Arial Narrow"/>
                <w:b/>
                <w:bCs/>
                <w:sz w:val="22"/>
              </w:rPr>
              <w:t>How can I incorporate these strategies into my existing classroom?</w:t>
            </w:r>
          </w:p>
          <w:p w:rsidR="00553178" w:rsidRPr="00553178" w:rsidRDefault="00553178" w:rsidP="00556AE8">
            <w:p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762A1" w:rsidTr="00187553">
        <w:trPr>
          <w:trHeight w:val="557"/>
        </w:trPr>
        <w:tc>
          <w:tcPr>
            <w:tcW w:w="1597" w:type="dxa"/>
          </w:tcPr>
          <w:p w:rsidR="005762A1" w:rsidRDefault="005762A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  <w:r w:rsidR="00187553">
              <w:rPr>
                <w:rFonts w:ascii="Arial Narrow" w:hAnsi="Arial Narrow"/>
                <w:sz w:val="22"/>
              </w:rPr>
              <w:t>8</w:t>
            </w:r>
          </w:p>
          <w:p w:rsidR="005762A1" w:rsidRDefault="00043FE7" w:rsidP="00055E4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11:35-11:45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</w:tcPr>
          <w:p w:rsidR="005762A1" w:rsidRDefault="005762A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5762A1" w:rsidRPr="00F348A8" w:rsidRDefault="005762A1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Final Reflection</w:t>
            </w:r>
          </w:p>
        </w:tc>
        <w:tc>
          <w:tcPr>
            <w:tcW w:w="4770" w:type="dxa"/>
          </w:tcPr>
          <w:p w:rsidR="005762A1" w:rsidRDefault="00B34873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12: </w:t>
            </w:r>
            <w:r w:rsidR="00B718F1">
              <w:rPr>
                <w:rFonts w:ascii="Arial Narrow" w:hAnsi="Arial Narrow"/>
                <w:sz w:val="22"/>
              </w:rPr>
              <w:t xml:space="preserve">Final </w:t>
            </w:r>
            <w:r w:rsidR="000505D6">
              <w:rPr>
                <w:rFonts w:ascii="Arial Narrow" w:hAnsi="Arial Narrow"/>
                <w:sz w:val="22"/>
              </w:rPr>
              <w:t>Reflection</w:t>
            </w:r>
            <w:r w:rsidR="005762A1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41C89" w:rsidTr="00187553">
        <w:trPr>
          <w:trHeight w:val="557"/>
        </w:trPr>
        <w:tc>
          <w:tcPr>
            <w:tcW w:w="1597" w:type="dxa"/>
            <w:shd w:val="clear" w:color="auto" w:fill="auto"/>
          </w:tcPr>
          <w:p w:rsidR="00F348A8" w:rsidRDefault="00F348A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187553">
              <w:rPr>
                <w:rFonts w:ascii="Arial Narrow" w:hAnsi="Arial Narrow"/>
                <w:sz w:val="22"/>
              </w:rPr>
              <w:t>49</w:t>
            </w:r>
          </w:p>
          <w:p w:rsidR="00241C89" w:rsidRDefault="00EE6A94" w:rsidP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11:45-11:50</w:t>
            </w:r>
            <w:r w:rsidR="00556AE8">
              <w:rPr>
                <w:rFonts w:ascii="Arial Narrow" w:hAnsi="Arial Narrow"/>
                <w:sz w:val="22"/>
              </w:rPr>
              <w:t xml:space="preserve"> </w:t>
            </w:r>
            <w:r w:rsidR="00556AE8">
              <w:rPr>
                <w:rFonts w:ascii="Arial Narrow" w:hAnsi="Arial Narrow"/>
                <w:sz w:val="22"/>
              </w:rPr>
              <w:t>a.m.</w:t>
            </w:r>
          </w:p>
        </w:tc>
        <w:tc>
          <w:tcPr>
            <w:tcW w:w="1193" w:type="dxa"/>
            <w:shd w:val="clear" w:color="auto" w:fill="auto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F348A8" w:rsidRDefault="00F348A8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Thank you for coming!</w:t>
            </w:r>
          </w:p>
          <w:p w:rsidR="00241C89" w:rsidRPr="00092B87" w:rsidRDefault="00241C89" w:rsidP="00556AE8">
            <w:pPr>
              <w:ind w:left="316" w:hanging="270"/>
              <w:rPr>
                <w:rFonts w:ascii="Arial Narrow" w:hAnsi="Arial Narrow"/>
                <w:sz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8E63FE" w:rsidTr="00187553">
        <w:trPr>
          <w:trHeight w:val="458"/>
        </w:trPr>
        <w:tc>
          <w:tcPr>
            <w:tcW w:w="1597" w:type="dxa"/>
            <w:shd w:val="clear" w:color="auto" w:fill="auto"/>
          </w:tcPr>
          <w:p w:rsidR="008E63FE" w:rsidRDefault="008E63F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187553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193" w:type="dxa"/>
            <w:shd w:val="clear" w:color="auto" w:fill="auto"/>
          </w:tcPr>
          <w:p w:rsidR="008E63FE" w:rsidRDefault="008E63F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8E63FE" w:rsidRDefault="008E63FE" w:rsidP="00556AE8">
            <w:pPr>
              <w:numPr>
                <w:ilvl w:val="0"/>
                <w:numId w:val="9"/>
              </w:numPr>
              <w:ind w:left="316" w:hanging="27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References</w:t>
            </w:r>
          </w:p>
        </w:tc>
        <w:tc>
          <w:tcPr>
            <w:tcW w:w="4770" w:type="dxa"/>
            <w:shd w:val="clear" w:color="auto" w:fill="auto"/>
          </w:tcPr>
          <w:p w:rsidR="008E63FE" w:rsidRDefault="008E63FE" w:rsidP="00241C89">
            <w:pPr>
              <w:rPr>
                <w:rFonts w:ascii="Arial Narrow" w:hAnsi="Arial Narrow"/>
                <w:sz w:val="22"/>
              </w:rPr>
            </w:pPr>
          </w:p>
        </w:tc>
      </w:tr>
    </w:tbl>
    <w:p w:rsidR="00241C89" w:rsidRPr="00BC13EE" w:rsidRDefault="00241C89">
      <w:pPr>
        <w:rPr>
          <w:rFonts w:ascii="Arial" w:hAnsi="Arial"/>
          <w:u w:val="single"/>
        </w:rPr>
      </w:pPr>
      <w:bookmarkStart w:id="0" w:name="_GoBack"/>
      <w:bookmarkEnd w:id="0"/>
    </w:p>
    <w:sectPr w:rsidR="00241C89" w:rsidRPr="00BC13EE" w:rsidSect="00241C89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61" w:rsidRDefault="000B6C61" w:rsidP="00241C89">
      <w:r>
        <w:separator/>
      </w:r>
    </w:p>
  </w:endnote>
  <w:endnote w:type="continuationSeparator" w:id="0">
    <w:p w:rsidR="000B6C61" w:rsidRDefault="000B6C61" w:rsidP="002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78" w:rsidRDefault="007F5D78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5D78" w:rsidRDefault="007F5D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78" w:rsidRDefault="007F5D78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553">
      <w:rPr>
        <w:rStyle w:val="PageNumber"/>
        <w:noProof/>
      </w:rPr>
      <w:t>3</w:t>
    </w:r>
    <w:r>
      <w:rPr>
        <w:rStyle w:val="PageNumber"/>
      </w:rPr>
      <w:fldChar w:fldCharType="end"/>
    </w:r>
  </w:p>
  <w:p w:rsidR="007F5D78" w:rsidRDefault="00F46F74" w:rsidP="00241C89">
    <w:pPr>
      <w:pStyle w:val="Footer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201</w:t>
    </w:r>
    <w:r w:rsidR="00556AE8">
      <w:rPr>
        <w:rFonts w:ascii="Arial" w:hAnsi="Arial" w:cs="Arial"/>
        <w:sz w:val="20"/>
        <w:lang w:val="en-US"/>
      </w:rPr>
      <w:t>7</w:t>
    </w:r>
    <w:r w:rsidR="007F5D78">
      <w:rPr>
        <w:rFonts w:ascii="Arial" w:hAnsi="Arial" w:cs="Arial"/>
        <w:sz w:val="20"/>
      </w:rPr>
      <w:t xml:space="preserve"> California Department of Education </w:t>
    </w:r>
  </w:p>
  <w:p w:rsidR="007F5D78" w:rsidRDefault="007F5D78">
    <w:pPr>
      <w:pStyle w:val="Footer"/>
    </w:pPr>
  </w:p>
  <w:p w:rsidR="007F5D78" w:rsidRDefault="007F5D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61" w:rsidRDefault="000B6C61" w:rsidP="00241C89">
      <w:r>
        <w:separator/>
      </w:r>
    </w:p>
  </w:footnote>
  <w:footnote w:type="continuationSeparator" w:id="0">
    <w:p w:rsidR="000B6C61" w:rsidRDefault="000B6C61" w:rsidP="0024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78" w:rsidRDefault="00F46F74" w:rsidP="00241C89">
    <w:pPr>
      <w:pStyle w:val="Header"/>
      <w:jc w:val="center"/>
      <w:rPr>
        <w:rFonts w:ascii="Arial Narrow" w:hAnsi="Arial Narrow" w:cs="Arial"/>
        <w:b/>
        <w:sz w:val="32"/>
      </w:rPr>
    </w:pPr>
    <w:r>
      <w:rPr>
        <w:rFonts w:ascii="Arial Narrow" w:hAnsi="Arial Narrow" w:cs="Arial"/>
        <w:b/>
        <w:sz w:val="32"/>
        <w:lang w:val="en-US"/>
      </w:rPr>
      <w:t>Trainer</w:t>
    </w:r>
    <w:r w:rsidR="007F5D78" w:rsidRPr="002E5D50">
      <w:rPr>
        <w:rFonts w:ascii="Arial Narrow" w:hAnsi="Arial Narrow" w:cs="Arial"/>
        <w:b/>
        <w:sz w:val="32"/>
      </w:rPr>
      <w:t xml:space="preserve"> Agenda</w:t>
    </w:r>
  </w:p>
  <w:p w:rsidR="007F5D78" w:rsidRPr="007E1C61" w:rsidRDefault="007F5D78" w:rsidP="007E1C61">
    <w:pPr>
      <w:pStyle w:val="Header"/>
      <w:jc w:val="center"/>
      <w:rPr>
        <w:rFonts w:ascii="Arial Narrow" w:hAnsi="Arial Narrow" w:cs="Arial"/>
        <w:b/>
        <w:sz w:val="32"/>
        <w:lang w:val="en-US"/>
      </w:rPr>
    </w:pPr>
    <w:r w:rsidRPr="007E1C61">
      <w:rPr>
        <w:rFonts w:ascii="Arial Narrow" w:hAnsi="Arial Narrow" w:cs="Arial"/>
        <w:b/>
        <w:sz w:val="32"/>
        <w:lang w:val="en-US"/>
      </w:rPr>
      <w:t>Phonological Awareness</w:t>
    </w:r>
    <w:r w:rsidR="00F65D31">
      <w:rPr>
        <w:rFonts w:ascii="Arial Narrow" w:hAnsi="Arial Narrow" w:cs="Arial"/>
        <w:b/>
        <w:sz w:val="32"/>
        <w:lang w:val="en-US"/>
      </w:rPr>
      <w:t>*</w:t>
    </w:r>
  </w:p>
  <w:p w:rsidR="007F5D78" w:rsidRPr="00AD605B" w:rsidRDefault="007F5D78" w:rsidP="00241C89">
    <w:pPr>
      <w:pStyle w:val="Header"/>
      <w:jc w:val="center"/>
      <w:rPr>
        <w:rFonts w:ascii="Arial Narrow" w:hAnsi="Arial Narrow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4E2"/>
    <w:multiLevelType w:val="hybridMultilevel"/>
    <w:tmpl w:val="BA6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4B9"/>
    <w:multiLevelType w:val="hybridMultilevel"/>
    <w:tmpl w:val="FB8CDEC4"/>
    <w:lvl w:ilvl="0" w:tplc="5664A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502"/>
    <w:multiLevelType w:val="hybridMultilevel"/>
    <w:tmpl w:val="6348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0C16"/>
    <w:multiLevelType w:val="hybridMultilevel"/>
    <w:tmpl w:val="2AB8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DDD"/>
    <w:multiLevelType w:val="hybridMultilevel"/>
    <w:tmpl w:val="34F0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0176"/>
    <w:multiLevelType w:val="hybridMultilevel"/>
    <w:tmpl w:val="2FF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31A"/>
    <w:multiLevelType w:val="hybridMultilevel"/>
    <w:tmpl w:val="220E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45269"/>
    <w:multiLevelType w:val="hybridMultilevel"/>
    <w:tmpl w:val="A9887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4568"/>
    <w:multiLevelType w:val="hybridMultilevel"/>
    <w:tmpl w:val="F4109E5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613618E9"/>
    <w:multiLevelType w:val="hybridMultilevel"/>
    <w:tmpl w:val="174C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20F7"/>
    <w:multiLevelType w:val="hybridMultilevel"/>
    <w:tmpl w:val="D302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5078"/>
    <w:multiLevelType w:val="hybridMultilevel"/>
    <w:tmpl w:val="B30ED654"/>
    <w:lvl w:ilvl="0" w:tplc="EF5437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8"/>
    <w:rsid w:val="00043FE7"/>
    <w:rsid w:val="000505D6"/>
    <w:rsid w:val="00055E46"/>
    <w:rsid w:val="000B6C61"/>
    <w:rsid w:val="00125CA1"/>
    <w:rsid w:val="00130FD2"/>
    <w:rsid w:val="00133E82"/>
    <w:rsid w:val="00187553"/>
    <w:rsid w:val="00241C89"/>
    <w:rsid w:val="00246A13"/>
    <w:rsid w:val="002A5BE4"/>
    <w:rsid w:val="00361664"/>
    <w:rsid w:val="003A7184"/>
    <w:rsid w:val="003A7B18"/>
    <w:rsid w:val="003E4099"/>
    <w:rsid w:val="004555E1"/>
    <w:rsid w:val="00461998"/>
    <w:rsid w:val="00553178"/>
    <w:rsid w:val="00556AE8"/>
    <w:rsid w:val="0055717C"/>
    <w:rsid w:val="00574CFA"/>
    <w:rsid w:val="005762A1"/>
    <w:rsid w:val="005E7168"/>
    <w:rsid w:val="006151DF"/>
    <w:rsid w:val="00616513"/>
    <w:rsid w:val="00630AD7"/>
    <w:rsid w:val="00651A22"/>
    <w:rsid w:val="0067055A"/>
    <w:rsid w:val="006F73C2"/>
    <w:rsid w:val="00716873"/>
    <w:rsid w:val="00772B2A"/>
    <w:rsid w:val="007803B8"/>
    <w:rsid w:val="007A4DC9"/>
    <w:rsid w:val="007E1C61"/>
    <w:rsid w:val="007F5D78"/>
    <w:rsid w:val="00806690"/>
    <w:rsid w:val="00857244"/>
    <w:rsid w:val="00870B8C"/>
    <w:rsid w:val="00873474"/>
    <w:rsid w:val="008C23E3"/>
    <w:rsid w:val="008D03F2"/>
    <w:rsid w:val="008E63FE"/>
    <w:rsid w:val="009B7438"/>
    <w:rsid w:val="009C4AF8"/>
    <w:rsid w:val="00A67FD2"/>
    <w:rsid w:val="00AF0DB3"/>
    <w:rsid w:val="00B34873"/>
    <w:rsid w:val="00B53782"/>
    <w:rsid w:val="00B718F1"/>
    <w:rsid w:val="00B9268A"/>
    <w:rsid w:val="00BC2009"/>
    <w:rsid w:val="00BC72D8"/>
    <w:rsid w:val="00C1094B"/>
    <w:rsid w:val="00C23024"/>
    <w:rsid w:val="00C3738F"/>
    <w:rsid w:val="00C40174"/>
    <w:rsid w:val="00C723E2"/>
    <w:rsid w:val="00C855E1"/>
    <w:rsid w:val="00D703FD"/>
    <w:rsid w:val="00D805BF"/>
    <w:rsid w:val="00E34236"/>
    <w:rsid w:val="00EE6A94"/>
    <w:rsid w:val="00F348A8"/>
    <w:rsid w:val="00F46F74"/>
    <w:rsid w:val="00F65D31"/>
    <w:rsid w:val="00FC147C"/>
    <w:rsid w:val="00FD5A8B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0480FB"/>
  <w14:defaultImageDpi w14:val="300"/>
  <w15:chartTrackingRefBased/>
  <w15:docId w15:val="{5EA6EDAF-8519-4735-8765-84F12C0C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5C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F3235C"/>
    <w:rPr>
      <w:sz w:val="24"/>
    </w:rPr>
  </w:style>
  <w:style w:type="character" w:customStyle="1" w:styleId="FooterChar">
    <w:name w:val="Footer Char"/>
    <w:link w:val="Footer"/>
    <w:rsid w:val="004B614A"/>
    <w:rPr>
      <w:sz w:val="24"/>
    </w:rPr>
  </w:style>
  <w:style w:type="character" w:styleId="CommentReference">
    <w:name w:val="annotation reference"/>
    <w:rsid w:val="006F3A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F3AC2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6F3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3AC2"/>
    <w:rPr>
      <w:b/>
      <w:bCs/>
    </w:rPr>
  </w:style>
  <w:style w:type="character" w:customStyle="1" w:styleId="CommentSubjectChar">
    <w:name w:val="Comment Subject Char"/>
    <w:link w:val="CommentSubject"/>
    <w:rsid w:val="006F3AC2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20C94"/>
    <w:pPr>
      <w:ind w:left="720"/>
      <w:contextualSpacing/>
    </w:pPr>
    <w:rPr>
      <w:rFonts w:ascii="Times" w:hAnsi="Times"/>
      <w:sz w:val="20"/>
    </w:rPr>
  </w:style>
  <w:style w:type="paragraph" w:styleId="NormalWeb">
    <w:name w:val="Normal (Web)"/>
    <w:basedOn w:val="Normal"/>
    <w:uiPriority w:val="99"/>
    <w:unhideWhenUsed/>
    <w:rsid w:val="004A3CF4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Default">
    <w:name w:val="Default"/>
    <w:rsid w:val="00C855E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C855E1"/>
    <w:pPr>
      <w:jc w:val="center"/>
    </w:pPr>
    <w:rPr>
      <w:rFonts w:ascii="Times" w:eastAsia="Times" w:hAnsi="Times"/>
      <w:sz w:val="32"/>
    </w:rPr>
  </w:style>
  <w:style w:type="character" w:customStyle="1" w:styleId="TitleChar">
    <w:name w:val="Title Char"/>
    <w:link w:val="Title"/>
    <w:rsid w:val="00C855E1"/>
    <w:rPr>
      <w:rFonts w:ascii="Times" w:eastAsia="Times" w:hAnsi="Times"/>
      <w:sz w:val="32"/>
    </w:rPr>
  </w:style>
  <w:style w:type="paragraph" w:styleId="ListParagraph">
    <w:name w:val="List Paragraph"/>
    <w:basedOn w:val="Normal"/>
    <w:qFormat/>
    <w:rsid w:val="0055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Sessions</vt:lpstr>
    </vt:vector>
  </TitlesOfParts>
  <Company>CIHS Sonoma State University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Sessions</dc:title>
  <dc:subject/>
  <dc:creator>Irene Barnett</dc:creator>
  <cp:keywords/>
  <cp:lastModifiedBy>Sarah Swan Therriault</cp:lastModifiedBy>
  <cp:revision>2</cp:revision>
  <cp:lastPrinted>2016-06-15T18:33:00Z</cp:lastPrinted>
  <dcterms:created xsi:type="dcterms:W3CDTF">2017-09-28T18:33:00Z</dcterms:created>
  <dcterms:modified xsi:type="dcterms:W3CDTF">2017-09-28T18:33:00Z</dcterms:modified>
</cp:coreProperties>
</file>