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21B" w14:textId="54A1FB01" w:rsidR="007F5C69" w:rsidRDefault="00236CB0">
      <w:pPr>
        <w:rPr>
          <w:rFonts w:ascii="Arial" w:hAnsi="Arial"/>
          <w:sz w:val="36"/>
        </w:rPr>
      </w:pPr>
      <w:r>
        <w:rPr>
          <w:rFonts w:ascii="Arial" w:hAnsi="Arial" w:cs="Arial"/>
          <w:noProof/>
          <w:sz w:val="36"/>
          <w:szCs w:val="36"/>
        </w:rPr>
        <mc:AlternateContent>
          <mc:Choice Requires="wps">
            <w:drawing>
              <wp:anchor distT="0" distB="0" distL="114300" distR="114300" simplePos="0" relativeHeight="251661312" behindDoc="0" locked="0" layoutInCell="1" allowOverlap="1" wp14:anchorId="0B3A40A7" wp14:editId="05821E26">
                <wp:simplePos x="0" y="0"/>
                <wp:positionH relativeFrom="column">
                  <wp:posOffset>4890135</wp:posOffset>
                </wp:positionH>
                <wp:positionV relativeFrom="paragraph">
                  <wp:posOffset>0</wp:posOffset>
                </wp:positionV>
                <wp:extent cx="1219200" cy="1371600"/>
                <wp:effectExtent l="76200" t="0" r="25400" b="101600"/>
                <wp:wrapSquare wrapText="bothSides"/>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7160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a:graphicData>
                </a:graphic>
              </wp:anchor>
            </w:drawing>
          </mc:Choice>
          <mc:Fallback xmlns:mo="http://schemas.microsoft.com/office/mac/office/2008/main" xmlns:mv="urn:schemas-microsoft-com:mac:vml">
            <w:pict>
              <v:rect w14:anchorId="2AF25B09" id="Rectangle 36" o:spid="_x0000_s1026" style="position:absolute;margin-left:385.05pt;margin-top:0;width:96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" strokeweight=".5pt">
                <v:stroke dashstyle="longDashDot"/>
                <v:shadow on="t" color="gray" opacity=".5" mv:blur="0" offset="-6pt,6pt"/>
                <w10:wrap type="square"/>
              </v:rect>
            </w:pict>
          </mc:Fallback>
        </mc:AlternateContent>
      </w:r>
      <w:r w:rsidR="000070F2">
        <w:rPr>
          <w:rFonts w:ascii="Arial" w:hAnsi="Arial"/>
          <w:noProof/>
          <w:sz w:val="36"/>
        </w:rPr>
        <w:drawing>
          <wp:anchor distT="0" distB="0" distL="114300" distR="114300" simplePos="0" relativeHeight="251663360" behindDoc="0" locked="0" layoutInCell="1" allowOverlap="1" wp14:anchorId="1D452792" wp14:editId="2F70E7E0">
            <wp:simplePos x="0" y="0"/>
            <wp:positionH relativeFrom="column">
              <wp:posOffset>5042535</wp:posOffset>
            </wp:positionH>
            <wp:positionV relativeFrom="paragraph">
              <wp:posOffset>200025</wp:posOffset>
            </wp:positionV>
            <wp:extent cx="1041400" cy="1028700"/>
            <wp:effectExtent l="0" t="0" r="0" b="12700"/>
            <wp:wrapNone/>
            <wp:docPr id="7" name="Picture 7" descr="SocEmot_Heart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Emot_HeartSQ.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47">
        <w:rPr>
          <w:rFonts w:ascii="Arial" w:hAnsi="Arial"/>
          <w:noProof/>
          <w:sz w:val="36"/>
        </w:rPr>
        <w:t xml:space="preserve"> </w:t>
      </w:r>
      <w:r w:rsidR="00954E4D">
        <w:rPr>
          <w:rFonts w:ascii="Arial" w:hAnsi="Arial" w:cs="Arial"/>
          <w:sz w:val="36"/>
          <w:szCs w:val="36"/>
        </w:rPr>
        <w:t>Reflect and Plan</w:t>
      </w:r>
      <w:r w:rsidR="00954E4D">
        <w:rPr>
          <w:rFonts w:ascii="Arial" w:hAnsi="Arial"/>
          <w:noProof/>
          <w:sz w:val="36"/>
        </w:rPr>
        <w:t xml:space="preserve"> </w:t>
      </w:r>
      <w:r w:rsidR="002D203E">
        <w:rPr>
          <w:rFonts w:ascii="Arial" w:hAnsi="Arial"/>
          <w:noProof/>
          <w:sz w:val="36"/>
        </w:rPr>
        <mc:AlternateContent>
          <mc:Choice Requires="wps">
            <w:drawing>
              <wp:anchor distT="0" distB="0" distL="114300" distR="114300" simplePos="0" relativeHeight="251653120" behindDoc="0" locked="0" layoutInCell="1" allowOverlap="1" wp14:anchorId="19050E1F" wp14:editId="393487DE">
                <wp:simplePos x="0" y="0"/>
                <wp:positionH relativeFrom="column">
                  <wp:posOffset>-22860</wp:posOffset>
                </wp:positionH>
                <wp:positionV relativeFrom="paragraph">
                  <wp:posOffset>635</wp:posOffset>
                </wp:positionV>
                <wp:extent cx="51054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33DCE8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" strokecolor="blue" strokeweight="2pt"/>
            </w:pict>
          </mc:Fallback>
        </mc:AlternateContent>
      </w:r>
    </w:p>
    <w:p w14:paraId="4F44AB00" w14:textId="2EF4E2A2" w:rsidR="007F5C69" w:rsidRDefault="001D4BCA">
      <w:pPr>
        <w:rPr>
          <w:rFonts w:ascii="Arial" w:hAnsi="Arial"/>
          <w:sz w:val="36"/>
        </w:rPr>
      </w:pPr>
      <w:r>
        <w:rPr>
          <w:noProof/>
        </w:rPr>
        <w:drawing>
          <wp:anchor distT="0" distB="0" distL="114300" distR="114300" simplePos="0" relativeHeight="251654144" behindDoc="0" locked="0" layoutInCell="1" allowOverlap="0" wp14:anchorId="5B18159F" wp14:editId="3AE926E8">
            <wp:simplePos x="0" y="0"/>
            <wp:positionH relativeFrom="column">
              <wp:posOffset>-364490</wp:posOffset>
            </wp:positionH>
            <wp:positionV relativeFrom="paragraph">
              <wp:posOffset>231775</wp:posOffset>
            </wp:positionV>
            <wp:extent cx="1067435" cy="826070"/>
            <wp:effectExtent l="0" t="0" r="0" b="12700"/>
            <wp:wrapNone/>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9">
                      <a:extLst>
                        <a:ext uri="{28A0092B-C50C-407E-A947-70E740481C1C}">
                          <a14:useLocalDpi xmlns:a14="http://schemas.microsoft.com/office/drawing/2010/main" val="0"/>
                        </a:ext>
                      </a:extLst>
                    </a:blip>
                    <a:srcRect b="10635"/>
                    <a:stretch>
                      <a:fillRect/>
                    </a:stretch>
                  </pic:blipFill>
                  <pic:spPr bwMode="auto">
                    <a:xfrm>
                      <a:off x="0" y="0"/>
                      <a:ext cx="1067435" cy="826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C5EFD" w14:textId="28FA8CB6" w:rsidR="007F5C69" w:rsidRPr="001E1EA9" w:rsidRDefault="007F5C69" w:rsidP="0001116C">
      <w:pPr>
        <w:ind w:left="1440"/>
        <w:rPr>
          <w:rFonts w:ascii="Arial" w:hAnsi="Arial"/>
          <w:b/>
          <w:caps/>
        </w:rPr>
      </w:pPr>
      <w:r w:rsidRPr="001E1EA9">
        <w:rPr>
          <w:rFonts w:ascii="Arial" w:hAnsi="Arial"/>
          <w:b/>
          <w:caps/>
        </w:rPr>
        <w:t xml:space="preserve">intent: </w:t>
      </w:r>
    </w:p>
    <w:p w14:paraId="7783AC7B" w14:textId="5617707F" w:rsidR="00375CA7" w:rsidRPr="001E1EA9" w:rsidRDefault="001D4BCA" w:rsidP="001E1EA9">
      <w:pPr>
        <w:pStyle w:val="CM1"/>
        <w:ind w:left="1440"/>
        <w:rPr>
          <w:rFonts w:ascii="Arial" w:hAnsi="Arial" w:cs="Arial"/>
        </w:rPr>
      </w:pPr>
      <w:r w:rsidRPr="001E1EA9">
        <w:rPr>
          <w:rFonts w:ascii="Arial" w:hAnsi="Arial" w:cs="Arial"/>
        </w:rPr>
        <w:t>Reflect on current practices and plan for implementation of a new practice.</w:t>
      </w:r>
    </w:p>
    <w:p w14:paraId="117CD9CE" w14:textId="145CC8C3" w:rsidR="00375CA7" w:rsidRPr="00EA272F" w:rsidRDefault="00EA272F" w:rsidP="00EA272F">
      <w:pPr>
        <w:pStyle w:val="Default"/>
        <w:tabs>
          <w:tab w:val="left" w:pos="3570"/>
        </w:tabs>
        <w:ind w:left="720" w:firstLine="720"/>
        <w:rPr>
          <w:rStyle w:val="IntenseReference"/>
        </w:rPr>
      </w:pPr>
      <w:r>
        <w:rPr>
          <w:rFonts w:ascii="Arial" w:hAnsi="Arial"/>
          <w:b/>
        </w:rPr>
        <w:tab/>
      </w:r>
      <w:bookmarkStart w:id="0" w:name="_GoBack"/>
      <w:bookmarkEnd w:id="0"/>
    </w:p>
    <w:p w14:paraId="3100457C" w14:textId="289CE955" w:rsidR="007F5C69" w:rsidRPr="001E1EA9" w:rsidRDefault="007F5C69" w:rsidP="00C90734">
      <w:pPr>
        <w:pStyle w:val="Default"/>
        <w:ind w:left="720" w:firstLine="720"/>
        <w:rPr>
          <w:rFonts w:ascii="Arial" w:hAnsi="Arial"/>
        </w:rPr>
      </w:pPr>
      <w:r w:rsidRPr="001E1EA9">
        <w:rPr>
          <w:rFonts w:ascii="Arial" w:hAnsi="Arial"/>
          <w:b/>
        </w:rPr>
        <w:t>GOAL:</w:t>
      </w:r>
      <w:r w:rsidR="00027144" w:rsidRPr="001E1EA9">
        <w:rPr>
          <w:rFonts w:ascii="Arial" w:hAnsi="Arial"/>
          <w:b/>
        </w:rPr>
        <w:t xml:space="preserve"> </w:t>
      </w:r>
    </w:p>
    <w:p w14:paraId="2224EF02" w14:textId="77777777" w:rsidR="001D4BCA" w:rsidRPr="001E1EA9" w:rsidRDefault="001D4BCA" w:rsidP="001D4BCA">
      <w:pPr>
        <w:ind w:left="1440"/>
        <w:outlineLvl w:val="0"/>
        <w:rPr>
          <w:rFonts w:ascii="Arial" w:hAnsi="Arial" w:cs="Arial"/>
          <w:noProof/>
          <w:lang w:eastAsia="ja-JP"/>
        </w:rPr>
      </w:pPr>
      <w:r w:rsidRPr="001E1EA9">
        <w:rPr>
          <w:rFonts w:ascii="Arial" w:hAnsi="Arial" w:cs="Arial"/>
          <w:noProof/>
          <w:lang w:eastAsia="ja-JP"/>
        </w:rPr>
        <w:t>Participants reflect on their strengths and areas for future development, as well as identify a child who might need extra attention.</w:t>
      </w:r>
    </w:p>
    <w:p w14:paraId="5353382E" w14:textId="0E3229C8" w:rsidR="00375CA7" w:rsidRPr="001E1EA9" w:rsidRDefault="00375CA7" w:rsidP="001E1EA9">
      <w:pPr>
        <w:rPr>
          <w:rFonts w:ascii="Arial" w:hAnsi="Arial"/>
          <w:b/>
          <w:caps/>
        </w:rPr>
      </w:pPr>
    </w:p>
    <w:p w14:paraId="3A9F23AA" w14:textId="372E9C0D" w:rsidR="00375CA7" w:rsidRPr="001E1EA9" w:rsidRDefault="002B1124" w:rsidP="00461D50">
      <w:pPr>
        <w:ind w:left="1440"/>
        <w:rPr>
          <w:rFonts w:ascii="Arial" w:hAnsi="Arial"/>
          <w:b/>
          <w:caps/>
        </w:rPr>
      </w:pPr>
      <w:r w:rsidRPr="001E1EA9">
        <w:rPr>
          <w:noProof/>
        </w:rPr>
        <w:drawing>
          <wp:anchor distT="0" distB="0" distL="114300" distR="114300" simplePos="0" relativeHeight="251655168" behindDoc="0" locked="0" layoutInCell="1" allowOverlap="1" wp14:anchorId="591B7491" wp14:editId="4E2F826F">
            <wp:simplePos x="0" y="0"/>
            <wp:positionH relativeFrom="column">
              <wp:posOffset>-370205</wp:posOffset>
            </wp:positionH>
            <wp:positionV relativeFrom="paragraph">
              <wp:posOffset>140335</wp:posOffset>
            </wp:positionV>
            <wp:extent cx="1151913" cy="656590"/>
            <wp:effectExtent l="0" t="0" r="0" b="3810"/>
            <wp:wrapNone/>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913"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3668D" w14:textId="12257E8F" w:rsidR="00375CA7" w:rsidRPr="001E1EA9" w:rsidRDefault="001E1EA9" w:rsidP="001E1EA9">
      <w:pPr>
        <w:ind w:left="1440"/>
        <w:rPr>
          <w:rFonts w:ascii="Arial" w:hAnsi="Arial"/>
          <w:b/>
          <w:caps/>
        </w:rPr>
      </w:pPr>
      <w:r>
        <w:rPr>
          <w:noProof/>
        </w:rPr>
        <w:drawing>
          <wp:anchor distT="0" distB="0" distL="114300" distR="114300" simplePos="0" relativeHeight="251666432" behindDoc="0" locked="0" layoutInCell="1" allowOverlap="1" wp14:anchorId="72A36731" wp14:editId="5593B398">
            <wp:simplePos x="0" y="0"/>
            <wp:positionH relativeFrom="column">
              <wp:posOffset>5086350</wp:posOffset>
            </wp:positionH>
            <wp:positionV relativeFrom="paragraph">
              <wp:posOffset>83820</wp:posOffset>
            </wp:positionV>
            <wp:extent cx="715645" cy="912495"/>
            <wp:effectExtent l="0" t="0" r="8255" b="1905"/>
            <wp:wrapSquare wrapText="bothSides"/>
            <wp:docPr id="2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16C" w:rsidRPr="001E1EA9">
        <w:rPr>
          <w:rFonts w:ascii="Arial" w:hAnsi="Arial"/>
          <w:b/>
          <w:caps/>
        </w:rPr>
        <w:t>M</w:t>
      </w:r>
      <w:r w:rsidR="007F5C69" w:rsidRPr="001E1EA9">
        <w:rPr>
          <w:rFonts w:ascii="Arial" w:hAnsi="Arial"/>
          <w:b/>
          <w:caps/>
        </w:rPr>
        <w:t xml:space="preserve">aterials Required: </w:t>
      </w:r>
    </w:p>
    <w:p w14:paraId="706F08B2" w14:textId="6B05F4E8" w:rsidR="002B1124" w:rsidRPr="001E1EA9" w:rsidRDefault="002B1124" w:rsidP="002B1124">
      <w:pPr>
        <w:pStyle w:val="Title"/>
        <w:numPr>
          <w:ilvl w:val="0"/>
          <w:numId w:val="16"/>
        </w:numPr>
        <w:jc w:val="left"/>
        <w:rPr>
          <w:rFonts w:ascii="Arial" w:hAnsi="Arial" w:cs="Arial"/>
          <w:sz w:val="24"/>
          <w:szCs w:val="24"/>
        </w:rPr>
      </w:pPr>
      <w:r w:rsidRPr="001E1EA9">
        <w:rPr>
          <w:rFonts w:ascii="Arial" w:hAnsi="Arial" w:cs="Arial"/>
          <w:sz w:val="24"/>
          <w:szCs w:val="24"/>
        </w:rPr>
        <w:t>Handout 6: Reflection and Planning for Teacher-Child Interactions</w:t>
      </w:r>
    </w:p>
    <w:p w14:paraId="47B20E3B" w14:textId="0226035E" w:rsidR="00375CA7" w:rsidRDefault="00375CA7" w:rsidP="00375CA7">
      <w:pPr>
        <w:pStyle w:val="Title"/>
        <w:jc w:val="left"/>
        <w:rPr>
          <w:rFonts w:ascii="Arial" w:hAnsi="Arial" w:cs="Arial"/>
          <w:sz w:val="24"/>
          <w:szCs w:val="24"/>
        </w:rPr>
      </w:pPr>
    </w:p>
    <w:p w14:paraId="7BB27CB8" w14:textId="1EFFF2CE" w:rsidR="007F5C69" w:rsidRDefault="007F5C69" w:rsidP="001E1EA9">
      <w:pPr>
        <w:pStyle w:val="Title"/>
        <w:jc w:val="left"/>
        <w:rPr>
          <w:rFonts w:ascii="Arial" w:hAnsi="Arial"/>
          <w:sz w:val="24"/>
        </w:rPr>
      </w:pPr>
    </w:p>
    <w:p w14:paraId="5C128B72" w14:textId="77777777" w:rsidR="001E1EA9" w:rsidRDefault="001E1EA9" w:rsidP="001E1EA9">
      <w:pPr>
        <w:pStyle w:val="Title"/>
        <w:jc w:val="left"/>
        <w:rPr>
          <w:rFonts w:ascii="Arial" w:hAnsi="Arial"/>
          <w:sz w:val="24"/>
        </w:rPr>
      </w:pPr>
    </w:p>
    <w:p w14:paraId="096790F7" w14:textId="4CE9ADF4" w:rsidR="007F5C69" w:rsidRDefault="007F5C69" w:rsidP="00461D50">
      <w:pPr>
        <w:tabs>
          <w:tab w:val="left" w:pos="360"/>
        </w:tabs>
        <w:ind w:left="1800"/>
        <w:jc w:val="right"/>
        <w:rPr>
          <w:rFonts w:ascii="Arial" w:hAnsi="Arial"/>
        </w:rPr>
      </w:pPr>
      <w:r>
        <w:rPr>
          <w:rFonts w:ascii="Arial" w:hAnsi="Arial"/>
          <w:b/>
          <w:caps/>
        </w:rPr>
        <w:t xml:space="preserve">Time: </w:t>
      </w:r>
      <w:r w:rsidR="00652682">
        <w:rPr>
          <w:rFonts w:ascii="Arial" w:hAnsi="Arial"/>
          <w:caps/>
        </w:rPr>
        <w:t xml:space="preserve"> </w:t>
      </w:r>
      <w:r w:rsidR="002B1124">
        <w:rPr>
          <w:rFonts w:ascii="Arial" w:hAnsi="Arial" w:cs="Arial"/>
          <w:szCs w:val="22"/>
        </w:rPr>
        <w:t>1</w:t>
      </w:r>
      <w:r w:rsidR="00236CB0">
        <w:rPr>
          <w:rFonts w:ascii="Arial" w:hAnsi="Arial" w:cs="Arial"/>
          <w:szCs w:val="22"/>
        </w:rPr>
        <w:t xml:space="preserve">0 </w:t>
      </w:r>
      <w:r w:rsidR="00121CED" w:rsidRPr="0012318E">
        <w:rPr>
          <w:rFonts w:ascii="Arial" w:hAnsi="Arial" w:cs="Arial"/>
          <w:szCs w:val="22"/>
        </w:rPr>
        <w:t>minutes</w:t>
      </w:r>
    </w:p>
    <w:p w14:paraId="6530F96B" w14:textId="4A2F4DEA" w:rsidR="007F5C69" w:rsidRPr="00397B87" w:rsidRDefault="002B1124" w:rsidP="00461D50">
      <w:pPr>
        <w:tabs>
          <w:tab w:val="left" w:pos="360"/>
        </w:tabs>
        <w:ind w:left="1800"/>
        <w:jc w:val="right"/>
        <w:rPr>
          <w:rFonts w:ascii="Arial" w:hAnsi="Arial"/>
        </w:rPr>
      </w:pPr>
      <w:r>
        <w:rPr>
          <w:noProof/>
        </w:rPr>
        <w:drawing>
          <wp:anchor distT="0" distB="0" distL="114300" distR="114300" simplePos="0" relativeHeight="251667456" behindDoc="0" locked="0" layoutInCell="1" allowOverlap="1" wp14:anchorId="05AE7B18" wp14:editId="38E35965">
            <wp:simplePos x="0" y="0"/>
            <wp:positionH relativeFrom="column">
              <wp:posOffset>-320675</wp:posOffset>
            </wp:positionH>
            <wp:positionV relativeFrom="paragraph">
              <wp:posOffset>209550</wp:posOffset>
            </wp:positionV>
            <wp:extent cx="1076325" cy="904875"/>
            <wp:effectExtent l="0" t="0" r="0" b="9525"/>
            <wp:wrapNone/>
            <wp:docPr id="227" name="Picture 1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451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03E">
        <w:rPr>
          <w:rFonts w:ascii="Arial" w:hAnsi="Arial"/>
          <w:noProof/>
        </w:rPr>
        <mc:AlternateContent>
          <mc:Choice Requires="wps">
            <w:drawing>
              <wp:anchor distT="0" distB="0" distL="114300" distR="114300" simplePos="0" relativeHeight="251658240" behindDoc="0" locked="0" layoutInCell="1" allowOverlap="1" wp14:anchorId="5B8A1DD8" wp14:editId="37890D82">
                <wp:simplePos x="0" y="0"/>
                <wp:positionH relativeFrom="column">
                  <wp:posOffset>-22860</wp:posOffset>
                </wp:positionH>
                <wp:positionV relativeFrom="paragraph">
                  <wp:posOffset>55245</wp:posOffset>
                </wp:positionV>
                <wp:extent cx="6082030" cy="762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82030" cy="76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1A7D9BE" id="_x0000_t32" coordsize="21600,21600" o:spt="32" o:oned="t" path="m0,0l21600,21600e" filled="f">
                <v:path arrowok="t" fillok="f" o:connecttype="none"/>
                <o:lock v:ext="edit" shapetype="t"/>
              </v:shapetype>
              <v:shape id="AutoShape 29" o:spid="_x0000_s1026" type="#_x0000_t32" style="position:absolute;margin-left:-1.8pt;margin-top:4.35pt;width:478.9pt;height:.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" strokecolor="blue"/>
            </w:pict>
          </mc:Fallback>
        </mc:AlternateContent>
      </w:r>
    </w:p>
    <w:p w14:paraId="22DD65B9" w14:textId="7ADB4D3E" w:rsidR="007F5C69" w:rsidRPr="000045A6" w:rsidRDefault="007F5C69" w:rsidP="000045A6">
      <w:pPr>
        <w:ind w:left="1080" w:firstLine="360"/>
        <w:rPr>
          <w:rFonts w:ascii="Arial" w:hAnsi="Arial"/>
          <w:b/>
          <w:bCs/>
          <w:caps/>
        </w:rPr>
      </w:pPr>
      <w:r w:rsidRPr="000045A6">
        <w:rPr>
          <w:rFonts w:ascii="Arial" w:hAnsi="Arial"/>
          <w:b/>
          <w:bCs/>
          <w:caps/>
        </w:rPr>
        <w:t xml:space="preserve">Process: </w:t>
      </w:r>
    </w:p>
    <w:p w14:paraId="28D0D572" w14:textId="20FEFAA3" w:rsidR="002B1124" w:rsidRPr="002B1124" w:rsidRDefault="002B1124" w:rsidP="002B1124">
      <w:pPr>
        <w:pStyle w:val="ListParagraph"/>
        <w:numPr>
          <w:ilvl w:val="0"/>
          <w:numId w:val="17"/>
        </w:numPr>
        <w:rPr>
          <w:rFonts w:ascii="Arial" w:hAnsi="Arial" w:cs="Arial"/>
        </w:rPr>
      </w:pPr>
      <w:r w:rsidRPr="002B1124">
        <w:rPr>
          <w:rFonts w:ascii="Arial" w:hAnsi="Arial" w:cs="Arial"/>
        </w:rPr>
        <w:t>Using Handout 6, remind participants that this reflection is for their own use and will not be shared.</w:t>
      </w:r>
    </w:p>
    <w:p w14:paraId="6E993461" w14:textId="14E60570" w:rsidR="002B1124" w:rsidRPr="002B1124" w:rsidRDefault="002B1124" w:rsidP="002B1124">
      <w:pPr>
        <w:pStyle w:val="ListParagraph"/>
        <w:numPr>
          <w:ilvl w:val="0"/>
          <w:numId w:val="17"/>
        </w:numPr>
        <w:rPr>
          <w:rFonts w:ascii="Arial" w:hAnsi="Arial" w:cs="Arial"/>
        </w:rPr>
      </w:pPr>
      <w:r w:rsidRPr="002B1124">
        <w:rPr>
          <w:rFonts w:ascii="Arial" w:hAnsi="Arial" w:cs="Arial"/>
        </w:rPr>
        <w:t>Participants reflect on their own practices and mark themselves somewhere on the continuum. (Encourage them to circle one of the suggested strategies to focus on over the next few months, and reflect on the children in the classroom to identify any child who may profit from additional interactions.)</w:t>
      </w:r>
    </w:p>
    <w:p w14:paraId="163CD948" w14:textId="7C5863E9" w:rsidR="002B1124" w:rsidRDefault="002B1124" w:rsidP="002B1124">
      <w:pPr>
        <w:rPr>
          <w:rFonts w:ascii="Arial" w:hAnsi="Arial" w:cs="Arial"/>
        </w:rPr>
      </w:pPr>
    </w:p>
    <w:p w14:paraId="7CD728E6" w14:textId="6A0408CE" w:rsidR="00375CA7" w:rsidRPr="001E1EA9" w:rsidRDefault="002B1124" w:rsidP="001E1EA9">
      <w:pPr>
        <w:ind w:left="1440"/>
        <w:rPr>
          <w:b/>
          <w:bCs/>
          <w:caps/>
          <w:sz w:val="28"/>
        </w:rPr>
      </w:pPr>
      <w:r w:rsidRPr="001E1EA9">
        <w:rPr>
          <w:rFonts w:ascii="Arial" w:hAnsi="Arial" w:cs="Arial"/>
        </w:rPr>
        <w:t>Note: Items on the list are based on the content of Dr. Ross Thompson’s video and our other resources.</w:t>
      </w:r>
    </w:p>
    <w:p w14:paraId="6548F09F" w14:textId="3CEFA398" w:rsidR="00375CA7" w:rsidRDefault="00375CA7" w:rsidP="00375CA7">
      <w:pPr>
        <w:rPr>
          <w:b/>
          <w:bCs/>
          <w:caps/>
          <w:sz w:val="28"/>
        </w:rPr>
      </w:pPr>
    </w:p>
    <w:p w14:paraId="3A43E159" w14:textId="5AD95012" w:rsidR="00375CA7" w:rsidRDefault="00375CA7" w:rsidP="00375CA7">
      <w:pPr>
        <w:rPr>
          <w:b/>
          <w:bCs/>
          <w:caps/>
          <w:sz w:val="28"/>
        </w:rPr>
      </w:pPr>
    </w:p>
    <w:p w14:paraId="5928E826" w14:textId="5DC795FB" w:rsidR="00375CA7" w:rsidRDefault="00375CA7" w:rsidP="00375CA7">
      <w:pPr>
        <w:rPr>
          <w:b/>
          <w:bCs/>
          <w:caps/>
          <w:sz w:val="28"/>
        </w:rPr>
      </w:pPr>
    </w:p>
    <w:p w14:paraId="115EEB53" w14:textId="1D547944" w:rsidR="00375CA7" w:rsidRDefault="00375CA7" w:rsidP="00375CA7">
      <w:pPr>
        <w:rPr>
          <w:b/>
          <w:bCs/>
          <w:caps/>
          <w:sz w:val="28"/>
        </w:rPr>
      </w:pPr>
    </w:p>
    <w:p w14:paraId="493D4E58" w14:textId="2C74BC03" w:rsidR="00375CA7" w:rsidRPr="00CC1A7D" w:rsidRDefault="00375CA7" w:rsidP="00375CA7">
      <w:pPr>
        <w:rPr>
          <w:rFonts w:ascii="Arial" w:hAnsi="Arial" w:cs="Arial"/>
        </w:rPr>
      </w:pPr>
    </w:p>
    <w:p w14:paraId="5D7FC009" w14:textId="0DA45559" w:rsidR="00375CA7" w:rsidRPr="00375CA7" w:rsidRDefault="00375CA7" w:rsidP="00375CA7">
      <w:pPr>
        <w:jc w:val="center"/>
        <w:rPr>
          <w:rFonts w:ascii="Arial" w:hAnsi="Arial"/>
        </w:rPr>
      </w:pPr>
    </w:p>
    <w:sectPr w:rsidR="00375CA7" w:rsidRPr="00375CA7" w:rsidSect="007F5C69">
      <w:headerReference w:type="default" r:id="rId13"/>
      <w:footerReference w:type="even" r:id="rId14"/>
      <w:footerReference w:type="default" r:id="rId15"/>
      <w:type w:val="continuous"/>
      <w:pgSz w:w="12240" w:h="15840" w:code="1"/>
      <w:pgMar w:top="1440" w:right="1440" w:bottom="1440" w:left="1440"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9BFE3" w14:textId="77777777" w:rsidR="00725A81" w:rsidRDefault="00725A81">
      <w:r>
        <w:separator/>
      </w:r>
    </w:p>
  </w:endnote>
  <w:endnote w:type="continuationSeparator" w:id="0">
    <w:p w14:paraId="5A7314A9" w14:textId="77777777" w:rsidR="00725A81" w:rsidRDefault="0072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C4C1" w14:textId="77777777" w:rsidR="00DB23E0" w:rsidRDefault="00DB23E0" w:rsidP="007F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AC49B" w14:textId="77777777" w:rsidR="00DB23E0" w:rsidRDefault="00DB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6F4C" w14:textId="77777777" w:rsidR="00DB23E0" w:rsidRPr="00EF2930" w:rsidRDefault="00EF2930" w:rsidP="005A4E8E">
    <w:pPr>
      <w:jc w:val="center"/>
      <w:rPr>
        <w:rFonts w:ascii="Arial" w:hAnsi="Arial" w:cs="Arial"/>
        <w:sz w:val="18"/>
        <w:szCs w:val="18"/>
      </w:rPr>
    </w:pPr>
    <w:r>
      <w:rPr>
        <w:rFonts w:ascii="Arial" w:hAnsi="Arial" w:cs="Arial"/>
        <w:sz w:val="18"/>
        <w:szCs w:val="18"/>
      </w:rPr>
      <w:t>©</w:t>
    </w:r>
    <w:r w:rsidR="005A4E8E">
      <w:rPr>
        <w:rFonts w:ascii="Arial" w:hAnsi="Arial" w:cs="Arial"/>
        <w:sz w:val="18"/>
        <w:szCs w:val="18"/>
      </w:rPr>
      <w:t xml:space="preserve">2017 </w:t>
    </w:r>
    <w:r w:rsidRPr="002055C5">
      <w:rPr>
        <w:rFonts w:ascii="Arial" w:hAnsi="Arial" w:cs="Arial"/>
        <w:sz w:val="18"/>
        <w:szCs w:val="18"/>
      </w:rPr>
      <w:t>Californ</w:t>
    </w:r>
    <w:r>
      <w:rPr>
        <w:rFonts w:ascii="Arial" w:hAnsi="Arial" w:cs="Arial"/>
        <w:sz w:val="18"/>
        <w:szCs w:val="18"/>
      </w:rPr>
      <w:t>ia Department of Education</w:t>
    </w:r>
    <w:r w:rsidRPr="002055C5">
      <w:rPr>
        <w:rFonts w:ascii="Arial" w:hAnsi="Arial" w:cs="Arial"/>
        <w:sz w:val="18"/>
        <w:szCs w:val="18"/>
      </w:rPr>
      <w:t xml:space="preserve"> </w:t>
    </w:r>
  </w:p>
  <w:p w14:paraId="5CA7ACFF" w14:textId="77777777" w:rsidR="00DB23E0" w:rsidRDefault="00DB23E0" w:rsidP="007F5C69">
    <w:pPr>
      <w:pStyle w:val="Footer"/>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111B6" w14:textId="77777777" w:rsidR="00725A81" w:rsidRDefault="00725A81">
      <w:r>
        <w:separator/>
      </w:r>
    </w:p>
  </w:footnote>
  <w:footnote w:type="continuationSeparator" w:id="0">
    <w:p w14:paraId="2AACBBF5" w14:textId="77777777" w:rsidR="00725A81" w:rsidRDefault="0072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0B17" w14:textId="2BE16356" w:rsidR="00EF2930" w:rsidRPr="001E1EA9" w:rsidRDefault="002D203E" w:rsidP="002D203E">
    <w:pPr>
      <w:pStyle w:val="Header"/>
      <w:jc w:val="center"/>
      <w:rPr>
        <w:rFonts w:ascii="Arial" w:hAnsi="Arial" w:cs="Arial"/>
        <w:b/>
        <w:sz w:val="28"/>
      </w:rPr>
    </w:pPr>
    <w:r w:rsidRPr="001E1EA9">
      <w:rPr>
        <w:rFonts w:ascii="Arial" w:hAnsi="Arial" w:cs="Arial"/>
        <w:b/>
        <w:sz w:val="28"/>
      </w:rPr>
      <w:t>A</w:t>
    </w:r>
    <w:r w:rsidR="005A4E8E" w:rsidRPr="001E1EA9">
      <w:rPr>
        <w:rFonts w:ascii="Arial" w:hAnsi="Arial" w:cs="Arial"/>
        <w:b/>
        <w:sz w:val="28"/>
      </w:rPr>
      <w:t xml:space="preserve">CTIVITY </w:t>
    </w:r>
    <w:r w:rsidR="006A10BD" w:rsidRPr="001E1EA9">
      <w:rPr>
        <w:rFonts w:ascii="Arial" w:hAnsi="Arial" w:cs="Arial"/>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6B4"/>
    <w:multiLevelType w:val="multilevel"/>
    <w:tmpl w:val="63FC447C"/>
    <w:lvl w:ilvl="0">
      <w:start w:val="1"/>
      <w:numFmt w:val="decimal"/>
      <w:lvlText w:val="%1."/>
      <w:lvlJc w:val="left"/>
      <w:pPr>
        <w:tabs>
          <w:tab w:val="num" w:pos="1800"/>
        </w:tabs>
        <w:ind w:left="1800" w:hanging="360"/>
      </w:pPr>
      <w:rPr>
        <w:rFonts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EF5FFF"/>
    <w:multiLevelType w:val="hybridMultilevel"/>
    <w:tmpl w:val="2DC2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825B6"/>
    <w:multiLevelType w:val="multilevel"/>
    <w:tmpl w:val="63FC447C"/>
    <w:lvl w:ilvl="0">
      <w:start w:val="1"/>
      <w:numFmt w:val="decimal"/>
      <w:lvlText w:val="%1."/>
      <w:lvlJc w:val="left"/>
      <w:pPr>
        <w:tabs>
          <w:tab w:val="num" w:pos="1800"/>
        </w:tabs>
        <w:ind w:left="1800" w:hanging="360"/>
      </w:pPr>
      <w:rPr>
        <w:rFonts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D7721E"/>
    <w:multiLevelType w:val="hybridMultilevel"/>
    <w:tmpl w:val="63FC447C"/>
    <w:lvl w:ilvl="0" w:tplc="0409000F">
      <w:start w:val="1"/>
      <w:numFmt w:val="decimal"/>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E293BFE"/>
    <w:multiLevelType w:val="hybridMultilevel"/>
    <w:tmpl w:val="60146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904E6"/>
    <w:multiLevelType w:val="hybridMultilevel"/>
    <w:tmpl w:val="5AA4C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C821F3"/>
    <w:multiLevelType w:val="hybridMultilevel"/>
    <w:tmpl w:val="5F9A2D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AA70706"/>
    <w:multiLevelType w:val="hybridMultilevel"/>
    <w:tmpl w:val="568A7C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ADE4DC8"/>
    <w:multiLevelType w:val="hybridMultilevel"/>
    <w:tmpl w:val="73DC2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E6147C"/>
    <w:multiLevelType w:val="hybridMultilevel"/>
    <w:tmpl w:val="AF76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AE0677"/>
    <w:multiLevelType w:val="hybridMultilevel"/>
    <w:tmpl w:val="61E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107064"/>
    <w:multiLevelType w:val="hybridMultilevel"/>
    <w:tmpl w:val="FC120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FEB22AA"/>
    <w:multiLevelType w:val="hybridMultilevel"/>
    <w:tmpl w:val="02B4F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343217"/>
    <w:multiLevelType w:val="hybridMultilevel"/>
    <w:tmpl w:val="8D5A52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5CE114F"/>
    <w:multiLevelType w:val="hybridMultilevel"/>
    <w:tmpl w:val="600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04742"/>
    <w:multiLevelType w:val="hybridMultilevel"/>
    <w:tmpl w:val="E97A7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031B22"/>
    <w:multiLevelType w:val="hybridMultilevel"/>
    <w:tmpl w:val="5AD6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14"/>
  </w:num>
  <w:num w:numId="5">
    <w:abstractNumId w:val="10"/>
  </w:num>
  <w:num w:numId="6">
    <w:abstractNumId w:val="6"/>
  </w:num>
  <w:num w:numId="7">
    <w:abstractNumId w:val="3"/>
  </w:num>
  <w:num w:numId="8">
    <w:abstractNumId w:val="0"/>
  </w:num>
  <w:num w:numId="9">
    <w:abstractNumId w:val="13"/>
  </w:num>
  <w:num w:numId="10">
    <w:abstractNumId w:val="12"/>
  </w:num>
  <w:num w:numId="11">
    <w:abstractNumId w:val="2"/>
  </w:num>
  <w:num w:numId="12">
    <w:abstractNumId w:val="15"/>
  </w:num>
  <w:num w:numId="13">
    <w:abstractNumId w:val="5"/>
  </w:num>
  <w:num w:numId="14">
    <w:abstractNumId w:val="4"/>
  </w:num>
  <w:num w:numId="15">
    <w:abstractNumId w:val="1"/>
  </w:num>
  <w:num w:numId="16">
    <w:abstractNumId w:val="9"/>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D1"/>
    <w:rsid w:val="000045A6"/>
    <w:rsid w:val="00004936"/>
    <w:rsid w:val="000070F2"/>
    <w:rsid w:val="0001116C"/>
    <w:rsid w:val="00027144"/>
    <w:rsid w:val="0007469F"/>
    <w:rsid w:val="000A0763"/>
    <w:rsid w:val="00115BF8"/>
    <w:rsid w:val="00121CED"/>
    <w:rsid w:val="00144BC7"/>
    <w:rsid w:val="00185C2B"/>
    <w:rsid w:val="001D4BCA"/>
    <w:rsid w:val="001E1EA9"/>
    <w:rsid w:val="0020351F"/>
    <w:rsid w:val="00236CB0"/>
    <w:rsid w:val="002B1124"/>
    <w:rsid w:val="002D0332"/>
    <w:rsid w:val="002D203E"/>
    <w:rsid w:val="002F1CD5"/>
    <w:rsid w:val="002F6AAD"/>
    <w:rsid w:val="00347EB8"/>
    <w:rsid w:val="00355737"/>
    <w:rsid w:val="003737F4"/>
    <w:rsid w:val="003738F3"/>
    <w:rsid w:val="00375B47"/>
    <w:rsid w:val="00375CA7"/>
    <w:rsid w:val="00397ABE"/>
    <w:rsid w:val="003E5E8A"/>
    <w:rsid w:val="003F0347"/>
    <w:rsid w:val="00461D50"/>
    <w:rsid w:val="00462D9A"/>
    <w:rsid w:val="00463995"/>
    <w:rsid w:val="00471294"/>
    <w:rsid w:val="00476354"/>
    <w:rsid w:val="004A2C02"/>
    <w:rsid w:val="005438F2"/>
    <w:rsid w:val="005530EA"/>
    <w:rsid w:val="005A4E8E"/>
    <w:rsid w:val="005A654E"/>
    <w:rsid w:val="00652682"/>
    <w:rsid w:val="006A10BD"/>
    <w:rsid w:val="006A3742"/>
    <w:rsid w:val="00725A81"/>
    <w:rsid w:val="00780D1D"/>
    <w:rsid w:val="007F5C69"/>
    <w:rsid w:val="008A18D1"/>
    <w:rsid w:val="008A3FB3"/>
    <w:rsid w:val="00925E32"/>
    <w:rsid w:val="009317E9"/>
    <w:rsid w:val="00941E1A"/>
    <w:rsid w:val="009467C0"/>
    <w:rsid w:val="00954E4D"/>
    <w:rsid w:val="00964E22"/>
    <w:rsid w:val="009839AD"/>
    <w:rsid w:val="00995D49"/>
    <w:rsid w:val="009A12B8"/>
    <w:rsid w:val="00A0396C"/>
    <w:rsid w:val="00A60219"/>
    <w:rsid w:val="00AF686C"/>
    <w:rsid w:val="00B476B7"/>
    <w:rsid w:val="00B8431F"/>
    <w:rsid w:val="00BA7038"/>
    <w:rsid w:val="00C52D3A"/>
    <w:rsid w:val="00C90734"/>
    <w:rsid w:val="00CD0EF7"/>
    <w:rsid w:val="00D03F6D"/>
    <w:rsid w:val="00D054A7"/>
    <w:rsid w:val="00DB23E0"/>
    <w:rsid w:val="00E12D53"/>
    <w:rsid w:val="00E12F3E"/>
    <w:rsid w:val="00EA272F"/>
    <w:rsid w:val="00EC2DE3"/>
    <w:rsid w:val="00EC3D9E"/>
    <w:rsid w:val="00EE442F"/>
    <w:rsid w:val="00EF2930"/>
    <w:rsid w:val="00F13EED"/>
    <w:rsid w:val="00F870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shapelayout>
  </w:shapeDefaults>
  <w:doNotEmbedSmartTags/>
  <w:decimalSymbol w:val="."/>
  <w:listSeparator w:val=","/>
  <w14:docId w14:val="1D800940"/>
  <w14:defaultImageDpi w14:val="300"/>
  <w15:chartTrackingRefBased/>
  <w15:docId w15:val="{17F5C803-8D3F-4083-9BB3-93A7BE98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0000FF"/>
      </w:pBd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Pr>
      <w:color w:val="auto"/>
    </w:rPr>
  </w:style>
  <w:style w:type="paragraph" w:customStyle="1" w:styleId="CM10">
    <w:name w:val="CM10"/>
    <w:basedOn w:val="Default"/>
    <w:next w:val="Default"/>
    <w:rPr>
      <w:color w:val="auto"/>
    </w:rPr>
  </w:style>
  <w:style w:type="paragraph" w:customStyle="1" w:styleId="CM2">
    <w:name w:val="CM2"/>
    <w:basedOn w:val="Default"/>
    <w:next w:val="Default"/>
    <w:pPr>
      <w:spacing w:line="323" w:lineRule="atLeast"/>
    </w:pPr>
    <w:rPr>
      <w:color w:val="auto"/>
    </w:rPr>
  </w:style>
  <w:style w:type="paragraph" w:customStyle="1" w:styleId="CM11">
    <w:name w:val="CM11"/>
    <w:basedOn w:val="Default"/>
    <w:next w:val="Default"/>
    <w:rPr>
      <w:color w:val="auto"/>
    </w:rPr>
  </w:style>
  <w:style w:type="paragraph" w:customStyle="1" w:styleId="CM4">
    <w:name w:val="CM4"/>
    <w:basedOn w:val="Default"/>
    <w:next w:val="Default"/>
    <w:rPr>
      <w:color w:val="auto"/>
    </w:rPr>
  </w:style>
  <w:style w:type="paragraph" w:customStyle="1" w:styleId="CM12">
    <w:name w:val="CM12"/>
    <w:basedOn w:val="Default"/>
    <w:next w:val="Default"/>
    <w:rPr>
      <w:color w:val="auto"/>
    </w:rPr>
  </w:style>
  <w:style w:type="paragraph" w:customStyle="1" w:styleId="CM5">
    <w:name w:val="CM5"/>
    <w:basedOn w:val="Default"/>
    <w:next w:val="Default"/>
    <w:pPr>
      <w:spacing w:line="323" w:lineRule="atLeast"/>
    </w:pPr>
    <w:rPr>
      <w:color w:val="auto"/>
    </w:rPr>
  </w:style>
  <w:style w:type="paragraph" w:customStyle="1" w:styleId="CM13">
    <w:name w:val="CM13"/>
    <w:basedOn w:val="Default"/>
    <w:next w:val="Default"/>
    <w:rPr>
      <w:color w:val="auto"/>
    </w:rPr>
  </w:style>
  <w:style w:type="paragraph" w:customStyle="1" w:styleId="CM6">
    <w:name w:val="CM6"/>
    <w:basedOn w:val="Default"/>
    <w:next w:val="Default"/>
    <w:pPr>
      <w:spacing w:line="323" w:lineRule="atLeast"/>
    </w:pPr>
    <w:rPr>
      <w:color w:val="auto"/>
    </w:rPr>
  </w:style>
  <w:style w:type="paragraph" w:customStyle="1" w:styleId="CM9">
    <w:name w:val="CM9"/>
    <w:basedOn w:val="Default"/>
    <w:next w:val="Default"/>
    <w:pPr>
      <w:spacing w:line="828"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uiPriority w:val="99"/>
    <w:qFormat/>
    <w:pPr>
      <w:jc w:val="center"/>
    </w:pPr>
    <w:rPr>
      <w:rFonts w:ascii="Times" w:eastAsia="Times" w:hAnsi="Times"/>
      <w:sz w:val="32"/>
      <w:szCs w:val="20"/>
    </w:rPr>
  </w:style>
  <w:style w:type="paragraph" w:styleId="Subtitle">
    <w:name w:val="Subtitle"/>
    <w:basedOn w:val="Normal"/>
    <w:qFormat/>
    <w:pPr>
      <w:widowControl w:val="0"/>
      <w:autoSpaceDE w:val="0"/>
      <w:autoSpaceDN w:val="0"/>
      <w:adjustRightInd w:val="0"/>
      <w:ind w:left="360"/>
    </w:pPr>
    <w:rPr>
      <w:rFonts w:ascii="Arial" w:eastAsia="Times" w:hAnsi="Arial"/>
      <w:b/>
      <w:sz w:val="28"/>
      <w:szCs w:val="20"/>
    </w:rPr>
  </w:style>
  <w:style w:type="paragraph" w:styleId="NormalWeb">
    <w:name w:val="Normal (Web)"/>
    <w:basedOn w:val="Normal"/>
    <w:uiPriority w:val="99"/>
    <w:rsid w:val="00B470E2"/>
    <w:pPr>
      <w:spacing w:beforeLines="1" w:afterLines="1"/>
    </w:pPr>
    <w:rPr>
      <w:rFonts w:ascii="Times" w:hAnsi="Times"/>
      <w:sz w:val="20"/>
      <w:szCs w:val="20"/>
    </w:rPr>
  </w:style>
  <w:style w:type="character" w:customStyle="1" w:styleId="FooterChar">
    <w:name w:val="Footer Char"/>
    <w:link w:val="Footer"/>
    <w:rsid w:val="00397B87"/>
    <w:rPr>
      <w:sz w:val="24"/>
      <w:szCs w:val="24"/>
    </w:rPr>
  </w:style>
  <w:style w:type="paragraph" w:customStyle="1" w:styleId="MediumGrid1-Accent21">
    <w:name w:val="Medium Grid 1 - Accent 21"/>
    <w:basedOn w:val="Normal"/>
    <w:uiPriority w:val="34"/>
    <w:qFormat/>
    <w:rsid w:val="00DB23E0"/>
    <w:pPr>
      <w:ind w:left="720"/>
      <w:contextualSpacing/>
    </w:pPr>
    <w:rPr>
      <w:rFonts w:ascii="Times" w:hAnsi="Times"/>
      <w:sz w:val="20"/>
      <w:szCs w:val="20"/>
    </w:rPr>
  </w:style>
  <w:style w:type="paragraph" w:styleId="ListParagraph">
    <w:name w:val="List Paragraph"/>
    <w:basedOn w:val="Normal"/>
    <w:uiPriority w:val="99"/>
    <w:qFormat/>
    <w:rsid w:val="00471294"/>
    <w:pPr>
      <w:ind w:left="720"/>
      <w:contextualSpacing/>
    </w:pPr>
  </w:style>
  <w:style w:type="character" w:customStyle="1" w:styleId="TitleChar">
    <w:name w:val="Title Char"/>
    <w:basedOn w:val="DefaultParagraphFont"/>
    <w:link w:val="Title"/>
    <w:uiPriority w:val="99"/>
    <w:locked/>
    <w:rsid w:val="00121CED"/>
    <w:rPr>
      <w:rFonts w:ascii="Times" w:eastAsia="Times" w:hAnsi="Times"/>
      <w:sz w:val="32"/>
    </w:rPr>
  </w:style>
  <w:style w:type="character" w:styleId="IntenseReference">
    <w:name w:val="Intense Reference"/>
    <w:basedOn w:val="DefaultParagraphFont"/>
    <w:qFormat/>
    <w:rsid w:val="00EA272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336106">
      <w:bodyDiv w:val="1"/>
      <w:marLeft w:val="0"/>
      <w:marRight w:val="0"/>
      <w:marTop w:val="0"/>
      <w:marBottom w:val="0"/>
      <w:divBdr>
        <w:top w:val="none" w:sz="0" w:space="0" w:color="auto"/>
        <w:left w:val="none" w:sz="0" w:space="0" w:color="auto"/>
        <w:bottom w:val="none" w:sz="0" w:space="0" w:color="auto"/>
        <w:right w:val="none" w:sz="0" w:space="0" w:color="auto"/>
      </w:divBdr>
      <w:divsChild>
        <w:div w:id="621613518">
          <w:marLeft w:val="274"/>
          <w:marRight w:val="0"/>
          <w:marTop w:val="154"/>
          <w:marBottom w:val="0"/>
          <w:divBdr>
            <w:top w:val="none" w:sz="0" w:space="0" w:color="auto"/>
            <w:left w:val="none" w:sz="0" w:space="0" w:color="auto"/>
            <w:bottom w:val="none" w:sz="0" w:space="0" w:color="auto"/>
            <w:right w:val="none" w:sz="0" w:space="0" w:color="auto"/>
          </w:divBdr>
        </w:div>
      </w:divsChild>
    </w:div>
    <w:div w:id="1221553192">
      <w:bodyDiv w:val="1"/>
      <w:marLeft w:val="0"/>
      <w:marRight w:val="0"/>
      <w:marTop w:val="0"/>
      <w:marBottom w:val="0"/>
      <w:divBdr>
        <w:top w:val="none" w:sz="0" w:space="0" w:color="auto"/>
        <w:left w:val="none" w:sz="0" w:space="0" w:color="auto"/>
        <w:bottom w:val="none" w:sz="0" w:space="0" w:color="auto"/>
        <w:right w:val="none" w:sz="0" w:space="0" w:color="auto"/>
      </w:divBdr>
      <w:divsChild>
        <w:div w:id="14045674">
          <w:marLeft w:val="360"/>
          <w:marRight w:val="0"/>
          <w:marTop w:val="0"/>
          <w:marBottom w:val="0"/>
          <w:divBdr>
            <w:top w:val="none" w:sz="0" w:space="0" w:color="auto"/>
            <w:left w:val="none" w:sz="0" w:space="0" w:color="auto"/>
            <w:bottom w:val="none" w:sz="0" w:space="0" w:color="auto"/>
            <w:right w:val="none" w:sz="0" w:space="0" w:color="auto"/>
          </w:divBdr>
        </w:div>
        <w:div w:id="388109755">
          <w:marLeft w:val="360"/>
          <w:marRight w:val="0"/>
          <w:marTop w:val="0"/>
          <w:marBottom w:val="0"/>
          <w:divBdr>
            <w:top w:val="none" w:sz="0" w:space="0" w:color="auto"/>
            <w:left w:val="none" w:sz="0" w:space="0" w:color="auto"/>
            <w:bottom w:val="none" w:sz="0" w:space="0" w:color="auto"/>
            <w:right w:val="none" w:sz="0" w:space="0" w:color="auto"/>
          </w:divBdr>
        </w:div>
        <w:div w:id="1102916990">
          <w:marLeft w:val="360"/>
          <w:marRight w:val="0"/>
          <w:marTop w:val="0"/>
          <w:marBottom w:val="0"/>
          <w:divBdr>
            <w:top w:val="none" w:sz="0" w:space="0" w:color="auto"/>
            <w:left w:val="none" w:sz="0" w:space="0" w:color="auto"/>
            <w:bottom w:val="none" w:sz="0" w:space="0" w:color="auto"/>
            <w:right w:val="none" w:sz="0" w:space="0" w:color="auto"/>
          </w:divBdr>
        </w:div>
      </w:divsChild>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317874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9DED26-EBB2-4D36-A714-2CC01513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890</CharactersWithSpaces>
  <SharedDoc>false</SharedDoc>
  <HLinks>
    <vt:vector size="24" baseType="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5570615</vt:i4>
      </vt:variant>
      <vt:variant>
        <vt:i4>-1</vt:i4>
      </vt:variant>
      <vt:variant>
        <vt:i4>1047</vt:i4>
      </vt:variant>
      <vt:variant>
        <vt:i4>1</vt:i4>
      </vt:variant>
      <vt:variant>
        <vt:lpwstr>MCj04326020000[1]</vt:lpwstr>
      </vt:variant>
      <vt:variant>
        <vt:lpwstr/>
      </vt:variant>
      <vt:variant>
        <vt:i4>4653112</vt:i4>
      </vt:variant>
      <vt:variant>
        <vt:i4>-1</vt:i4>
      </vt:variant>
      <vt:variant>
        <vt:i4>1048</vt:i4>
      </vt:variant>
      <vt:variant>
        <vt:i4>1</vt:i4>
      </vt:variant>
      <vt:variant>
        <vt:lpwstr>MPj04384510000[1]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subject/>
  <dc:creator>Admin</dc:creator>
  <cp:keywords/>
  <cp:lastModifiedBy>Sarah Swan Therriault</cp:lastModifiedBy>
  <cp:revision>6</cp:revision>
  <cp:lastPrinted>2016-05-16T22:59:00Z</cp:lastPrinted>
  <dcterms:created xsi:type="dcterms:W3CDTF">2017-08-18T19:21:00Z</dcterms:created>
  <dcterms:modified xsi:type="dcterms:W3CDTF">2017-10-11T23:42:00Z</dcterms:modified>
</cp:coreProperties>
</file>