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36" w:rsidRDefault="00144B36" w:rsidP="00144B36">
      <w:pPr>
        <w:tabs>
          <w:tab w:val="left" w:pos="1860"/>
          <w:tab w:val="center" w:pos="764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17FDC">
        <w:rPr>
          <w:rFonts w:ascii="Arial" w:hAnsi="Arial" w:cs="Arial"/>
          <w:sz w:val="28"/>
          <w:szCs w:val="28"/>
        </w:rPr>
        <w:t>All Domains Handout</w:t>
      </w:r>
    </w:p>
    <w:p w:rsidR="00217FDC" w:rsidRPr="00217FDC" w:rsidRDefault="00217FDC" w:rsidP="00144B36">
      <w:pPr>
        <w:tabs>
          <w:tab w:val="left" w:pos="1860"/>
          <w:tab w:val="center" w:pos="7641"/>
        </w:tabs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horzAnchor="margin" w:tblpXSpec="center" w:tblpY="10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330"/>
        <w:gridCol w:w="8280"/>
      </w:tblGrid>
      <w:tr w:rsidR="00144B36" w:rsidRPr="0047629F">
        <w:tc>
          <w:tcPr>
            <w:tcW w:w="2088" w:type="dxa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/>
              <w:ind w:left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47629F">
              <w:rPr>
                <w:rFonts w:ascii="Arial" w:hAnsi="Arial" w:cs="Arial"/>
                <w:spacing w:val="-1"/>
                <w:sz w:val="22"/>
                <w:szCs w:val="22"/>
              </w:rPr>
              <w:t>Domains</w:t>
            </w:r>
            <w:r w:rsidRPr="0047629F">
              <w:rPr>
                <w:rFonts w:ascii="Arial" w:hAnsi="Arial" w:cs="Arial"/>
                <w:spacing w:val="-1"/>
                <w:sz w:val="22"/>
                <w:szCs w:val="22"/>
              </w:rPr>
              <w:tab/>
            </w:r>
            <w:r w:rsidRPr="0047629F">
              <w:rPr>
                <w:rFonts w:ascii="Arial" w:hAnsi="Arial" w:cs="Arial"/>
                <w:spacing w:val="-1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629F">
              <w:rPr>
                <w:rFonts w:ascii="Arial" w:hAnsi="Arial" w:cs="Arial"/>
                <w:spacing w:val="-1"/>
                <w:sz w:val="20"/>
                <w:szCs w:val="20"/>
              </w:rPr>
              <w:t>Strands</w:t>
            </w:r>
          </w:p>
        </w:tc>
        <w:tc>
          <w:tcPr>
            <w:tcW w:w="8280" w:type="dxa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ind w:left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7629F">
              <w:rPr>
                <w:rFonts w:ascii="Arial" w:hAnsi="Arial" w:cs="Arial"/>
                <w:spacing w:val="-1"/>
                <w:sz w:val="20"/>
                <w:szCs w:val="20"/>
              </w:rPr>
              <w:t>Notes</w:t>
            </w:r>
          </w:p>
        </w:tc>
      </w:tr>
      <w:tr w:rsidR="00144B36" w:rsidRPr="0047629F" w:rsidTr="00217FDC">
        <w:trPr>
          <w:trHeight w:val="621"/>
        </w:trPr>
        <w:tc>
          <w:tcPr>
            <w:tcW w:w="2088" w:type="dxa"/>
            <w:shd w:val="clear" w:color="auto" w:fill="FFE5FF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/>
              <w:ind w:left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47629F">
              <w:rPr>
                <w:rFonts w:ascii="Arial" w:hAnsi="Arial" w:cs="Arial"/>
                <w:spacing w:val="-1"/>
                <w:sz w:val="22"/>
                <w:szCs w:val="22"/>
              </w:rPr>
              <w:t>Social-Emotional</w:t>
            </w:r>
          </w:p>
        </w:tc>
        <w:tc>
          <w:tcPr>
            <w:tcW w:w="3330" w:type="dxa"/>
            <w:shd w:val="clear" w:color="auto" w:fill="FFE5FF"/>
          </w:tcPr>
          <w:p w:rsidR="00144B36" w:rsidRPr="0047629F" w:rsidRDefault="00144B36" w:rsidP="00144B36">
            <w:pPr>
              <w:pStyle w:val="Heading2"/>
              <w:numPr>
                <w:ilvl w:val="0"/>
                <w:numId w:val="11"/>
              </w:numPr>
              <w:tabs>
                <w:tab w:val="left" w:pos="252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 w:after="40"/>
              <w:ind w:left="432"/>
              <w:rPr>
                <w:rFonts w:ascii="Arial" w:hAnsi="Arial" w:cs="Arial"/>
                <w:b w:val="0"/>
                <w:spacing w:val="-1"/>
                <w:szCs w:val="20"/>
              </w:rPr>
            </w:pPr>
            <w:r w:rsidRPr="0047629F">
              <w:rPr>
                <w:rFonts w:ascii="Arial" w:hAnsi="Arial" w:cs="Arial"/>
                <w:b w:val="0"/>
                <w:spacing w:val="-1"/>
                <w:szCs w:val="20"/>
              </w:rPr>
              <w:t>Self</w:t>
            </w:r>
          </w:p>
          <w:p w:rsidR="00144B36" w:rsidRPr="0047629F" w:rsidRDefault="00144B36" w:rsidP="00144B36">
            <w:pPr>
              <w:pStyle w:val="ColorfulList-Accent1"/>
              <w:widowControl w:val="0"/>
              <w:numPr>
                <w:ilvl w:val="0"/>
                <w:numId w:val="11"/>
              </w:numPr>
              <w:tabs>
                <w:tab w:val="left" w:pos="252"/>
              </w:tabs>
              <w:spacing w:after="40"/>
              <w:ind w:left="432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Social Interaction</w:t>
            </w:r>
          </w:p>
          <w:p w:rsidR="00217FDC" w:rsidRDefault="00144B36" w:rsidP="00217FDC">
            <w:pPr>
              <w:pStyle w:val="Heading2"/>
              <w:numPr>
                <w:ilvl w:val="0"/>
                <w:numId w:val="11"/>
              </w:numPr>
              <w:tabs>
                <w:tab w:val="left" w:pos="252"/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 w:after="40"/>
              <w:ind w:left="432"/>
              <w:rPr>
                <w:rFonts w:ascii="Arial" w:hAnsi="Arial" w:cs="Arial"/>
                <w:b w:val="0"/>
                <w:szCs w:val="20"/>
              </w:rPr>
            </w:pPr>
            <w:r w:rsidRPr="0047629F">
              <w:rPr>
                <w:rFonts w:ascii="Arial" w:hAnsi="Arial" w:cs="Arial"/>
                <w:b w:val="0"/>
                <w:szCs w:val="20"/>
              </w:rPr>
              <w:t>Relationships</w:t>
            </w:r>
          </w:p>
          <w:p w:rsidR="00217FDC" w:rsidRPr="00217FDC" w:rsidRDefault="00217FDC" w:rsidP="00217FDC">
            <w:pPr>
              <w:rPr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FFE5FF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ind w:left="0"/>
              <w:rPr>
                <w:rFonts w:ascii="Arial" w:hAnsi="Arial" w:cs="Arial"/>
                <w:spacing w:val="-1"/>
                <w:sz w:val="28"/>
                <w:szCs w:val="28"/>
              </w:rPr>
            </w:pPr>
          </w:p>
        </w:tc>
      </w:tr>
      <w:tr w:rsidR="00144B36" w:rsidRPr="0047629F" w:rsidTr="00217FDC">
        <w:trPr>
          <w:trHeight w:val="693"/>
        </w:trPr>
        <w:tc>
          <w:tcPr>
            <w:tcW w:w="2088" w:type="dxa"/>
            <w:shd w:val="clear" w:color="auto" w:fill="FFFF99"/>
          </w:tcPr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  <w:r w:rsidRPr="0047629F">
              <w:rPr>
                <w:b/>
                <w:spacing w:val="-1"/>
                <w:sz w:val="22"/>
                <w:szCs w:val="22"/>
              </w:rPr>
              <w:t>Language</w:t>
            </w:r>
            <w:r w:rsidRPr="0047629F">
              <w:rPr>
                <w:b/>
                <w:sz w:val="22"/>
                <w:szCs w:val="22"/>
              </w:rPr>
              <w:t xml:space="preserve"> </w:t>
            </w:r>
            <w:r w:rsidRPr="0047629F">
              <w:rPr>
                <w:b/>
                <w:spacing w:val="-1"/>
                <w:sz w:val="22"/>
                <w:szCs w:val="22"/>
              </w:rPr>
              <w:t>and</w:t>
            </w:r>
            <w:r w:rsidRPr="0047629F">
              <w:rPr>
                <w:b/>
                <w:spacing w:val="21"/>
                <w:sz w:val="22"/>
                <w:szCs w:val="22"/>
              </w:rPr>
              <w:t xml:space="preserve"> </w:t>
            </w:r>
            <w:r w:rsidRPr="0047629F">
              <w:rPr>
                <w:b/>
                <w:spacing w:val="-1"/>
                <w:sz w:val="22"/>
                <w:szCs w:val="22"/>
              </w:rPr>
              <w:t>Literacy</w:t>
            </w:r>
          </w:p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/>
              <w:ind w:left="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FFFF99"/>
          </w:tcPr>
          <w:p w:rsidR="00144B36" w:rsidRPr="0047629F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Listening and Speaking</w:t>
            </w:r>
          </w:p>
          <w:p w:rsidR="00144B36" w:rsidRPr="0047629F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Reading</w:t>
            </w:r>
          </w:p>
          <w:p w:rsidR="00144B36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Writing</w:t>
            </w:r>
          </w:p>
          <w:p w:rsidR="00217FDC" w:rsidRPr="00217FDC" w:rsidRDefault="00217FDC" w:rsidP="00217FDC">
            <w:pPr>
              <w:pStyle w:val="BodyText"/>
              <w:tabs>
                <w:tab w:val="left" w:pos="261"/>
              </w:tabs>
              <w:kinsoku w:val="0"/>
              <w:overflowPunct w:val="0"/>
              <w:spacing w:after="40"/>
              <w:ind w:left="259" w:firstLine="0"/>
              <w:rPr>
                <w:spacing w:val="-1"/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FFFF99"/>
          </w:tcPr>
          <w:p w:rsidR="00144B36" w:rsidRPr="0047629F" w:rsidRDefault="00144B36" w:rsidP="00144B36">
            <w:pPr>
              <w:rPr>
                <w:rFonts w:ascii="Arial" w:eastAsia="Times New Roman" w:hAnsi="Arial" w:cs="Arial"/>
              </w:rPr>
            </w:pPr>
          </w:p>
        </w:tc>
      </w:tr>
      <w:tr w:rsidR="00144B36" w:rsidRPr="0047629F" w:rsidTr="00217FDC">
        <w:trPr>
          <w:trHeight w:val="891"/>
        </w:trPr>
        <w:tc>
          <w:tcPr>
            <w:tcW w:w="2088" w:type="dxa"/>
            <w:shd w:val="clear" w:color="auto" w:fill="DBE5F1"/>
          </w:tcPr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  <w:r w:rsidRPr="0047629F">
              <w:rPr>
                <w:b/>
                <w:spacing w:val="-1"/>
                <w:sz w:val="22"/>
                <w:szCs w:val="22"/>
              </w:rPr>
              <w:t>English-Language</w:t>
            </w:r>
            <w:r w:rsidRPr="0047629F">
              <w:rPr>
                <w:b/>
                <w:spacing w:val="22"/>
                <w:sz w:val="22"/>
                <w:szCs w:val="22"/>
              </w:rPr>
              <w:t xml:space="preserve"> </w:t>
            </w:r>
            <w:r w:rsidRPr="0047629F">
              <w:rPr>
                <w:b/>
                <w:spacing w:val="-1"/>
                <w:sz w:val="22"/>
                <w:szCs w:val="22"/>
              </w:rPr>
              <w:t>Development</w:t>
            </w:r>
          </w:p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BE5F1"/>
          </w:tcPr>
          <w:p w:rsidR="00144B36" w:rsidRPr="0047629F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Listening</w:t>
            </w:r>
          </w:p>
          <w:p w:rsidR="00144B36" w:rsidRPr="0047629F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Speaking</w:t>
            </w:r>
          </w:p>
          <w:p w:rsidR="00144B36" w:rsidRPr="0047629F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 xml:space="preserve">Reading </w:t>
            </w:r>
          </w:p>
          <w:p w:rsidR="00144B36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Writing</w:t>
            </w:r>
          </w:p>
          <w:p w:rsidR="00217FDC" w:rsidRPr="00217FDC" w:rsidRDefault="00217FDC" w:rsidP="00217FDC">
            <w:pPr>
              <w:pStyle w:val="BodyText"/>
              <w:tabs>
                <w:tab w:val="left" w:pos="261"/>
              </w:tabs>
              <w:kinsoku w:val="0"/>
              <w:overflowPunct w:val="0"/>
              <w:spacing w:after="40"/>
              <w:ind w:left="259" w:firstLine="0"/>
              <w:rPr>
                <w:spacing w:val="-1"/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DBE5F1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ind w:left="0"/>
              <w:rPr>
                <w:rFonts w:ascii="Arial" w:hAnsi="Arial" w:cs="Arial"/>
                <w:spacing w:val="-1"/>
              </w:rPr>
            </w:pPr>
          </w:p>
        </w:tc>
      </w:tr>
      <w:tr w:rsidR="00144B36" w:rsidRPr="0047629F" w:rsidTr="00217FDC">
        <w:trPr>
          <w:trHeight w:val="1197"/>
        </w:trPr>
        <w:tc>
          <w:tcPr>
            <w:tcW w:w="2088" w:type="dxa"/>
            <w:shd w:val="clear" w:color="auto" w:fill="D6E3BC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/>
              <w:ind w:left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47629F">
              <w:rPr>
                <w:rFonts w:ascii="Arial" w:hAnsi="Arial" w:cs="Arial"/>
                <w:spacing w:val="-1"/>
                <w:sz w:val="22"/>
                <w:szCs w:val="22"/>
              </w:rPr>
              <w:t>Mathematics</w:t>
            </w:r>
          </w:p>
        </w:tc>
        <w:tc>
          <w:tcPr>
            <w:tcW w:w="3330" w:type="dxa"/>
            <w:shd w:val="clear" w:color="auto" w:fill="D6E3BC"/>
          </w:tcPr>
          <w:p w:rsidR="00144B36" w:rsidRPr="0047629F" w:rsidRDefault="00144B36" w:rsidP="00144B36">
            <w:pPr>
              <w:pStyle w:val="Heading2"/>
              <w:numPr>
                <w:ilvl w:val="0"/>
                <w:numId w:val="10"/>
              </w:numPr>
              <w:tabs>
                <w:tab w:val="left" w:pos="252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 w:after="40"/>
              <w:ind w:left="259" w:hanging="187"/>
              <w:rPr>
                <w:rFonts w:ascii="Arial" w:hAnsi="Arial" w:cs="Arial"/>
                <w:b w:val="0"/>
                <w:spacing w:val="-1"/>
                <w:szCs w:val="20"/>
              </w:rPr>
            </w:pPr>
            <w:r w:rsidRPr="0047629F">
              <w:rPr>
                <w:rFonts w:ascii="Arial" w:hAnsi="Arial" w:cs="Arial"/>
                <w:b w:val="0"/>
                <w:spacing w:val="-1"/>
                <w:szCs w:val="20"/>
              </w:rPr>
              <w:t>Number Sense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Geometry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Algebra and Function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Measurement</w:t>
            </w:r>
          </w:p>
          <w:p w:rsidR="00144B36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Mathematical Reasoning</w:t>
            </w:r>
          </w:p>
          <w:p w:rsidR="00217FDC" w:rsidRPr="00217FDC" w:rsidRDefault="00217FDC" w:rsidP="00217FDC">
            <w:pPr>
              <w:pStyle w:val="ColorfulList-Accent1"/>
              <w:spacing w:after="40"/>
              <w:ind w:left="259"/>
              <w:contextualSpacing w:val="0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D6E3BC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ind w:left="0"/>
              <w:rPr>
                <w:rFonts w:ascii="Arial" w:hAnsi="Arial" w:cs="Arial"/>
                <w:spacing w:val="-1"/>
              </w:rPr>
            </w:pPr>
          </w:p>
        </w:tc>
      </w:tr>
      <w:tr w:rsidR="00144B36" w:rsidRPr="0047629F" w:rsidTr="00217FDC">
        <w:trPr>
          <w:trHeight w:val="891"/>
        </w:trPr>
        <w:tc>
          <w:tcPr>
            <w:tcW w:w="2088" w:type="dxa"/>
            <w:shd w:val="clear" w:color="auto" w:fill="CCC0D9"/>
          </w:tcPr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  <w:r w:rsidRPr="0047629F">
              <w:rPr>
                <w:b/>
                <w:spacing w:val="-1"/>
                <w:sz w:val="22"/>
                <w:szCs w:val="22"/>
              </w:rPr>
              <w:t>Visual</w:t>
            </w:r>
            <w:r w:rsidRPr="0047629F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7629F">
              <w:rPr>
                <w:b/>
                <w:spacing w:val="-1"/>
                <w:sz w:val="22"/>
                <w:szCs w:val="22"/>
              </w:rPr>
              <w:t>and</w:t>
            </w:r>
            <w:r w:rsidRPr="0047629F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7629F">
              <w:rPr>
                <w:b/>
                <w:spacing w:val="-1"/>
                <w:sz w:val="22"/>
                <w:szCs w:val="22"/>
              </w:rPr>
              <w:t>Performing</w:t>
            </w:r>
            <w:r w:rsidRPr="0047629F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47629F">
              <w:rPr>
                <w:b/>
                <w:spacing w:val="-1"/>
                <w:sz w:val="22"/>
                <w:szCs w:val="22"/>
              </w:rPr>
              <w:t>Arts</w:t>
            </w:r>
          </w:p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CCC0D9"/>
          </w:tcPr>
          <w:p w:rsidR="00144B36" w:rsidRPr="0047629F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Visual Art</w:t>
            </w:r>
          </w:p>
          <w:p w:rsidR="00144B36" w:rsidRPr="0047629F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Music</w:t>
            </w:r>
          </w:p>
          <w:p w:rsidR="00144B36" w:rsidRPr="0047629F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Dance</w:t>
            </w:r>
          </w:p>
          <w:p w:rsidR="00144B36" w:rsidRDefault="00144B36" w:rsidP="00144B36">
            <w:pPr>
              <w:pStyle w:val="BodyText"/>
              <w:numPr>
                <w:ilvl w:val="0"/>
                <w:numId w:val="10"/>
              </w:numPr>
              <w:tabs>
                <w:tab w:val="left" w:pos="261"/>
              </w:tabs>
              <w:kinsoku w:val="0"/>
              <w:overflowPunct w:val="0"/>
              <w:spacing w:after="40"/>
              <w:ind w:left="259" w:hanging="187"/>
              <w:rPr>
                <w:spacing w:val="-1"/>
                <w:sz w:val="18"/>
                <w:szCs w:val="20"/>
              </w:rPr>
            </w:pPr>
            <w:r w:rsidRPr="0047629F">
              <w:rPr>
                <w:spacing w:val="-1"/>
                <w:sz w:val="18"/>
                <w:szCs w:val="20"/>
              </w:rPr>
              <w:t>Drama</w:t>
            </w:r>
          </w:p>
          <w:p w:rsidR="00217FDC" w:rsidRPr="00217FDC" w:rsidRDefault="00217FDC" w:rsidP="00217FDC">
            <w:pPr>
              <w:pStyle w:val="BodyText"/>
              <w:tabs>
                <w:tab w:val="left" w:pos="261"/>
              </w:tabs>
              <w:kinsoku w:val="0"/>
              <w:overflowPunct w:val="0"/>
              <w:spacing w:after="40"/>
              <w:ind w:left="259" w:firstLine="0"/>
              <w:rPr>
                <w:spacing w:val="-1"/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CCC0D9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ind w:left="0"/>
              <w:rPr>
                <w:rFonts w:ascii="Arial" w:hAnsi="Arial" w:cs="Arial"/>
                <w:spacing w:val="-1"/>
              </w:rPr>
            </w:pPr>
          </w:p>
        </w:tc>
      </w:tr>
      <w:tr w:rsidR="00144B36" w:rsidRPr="0047629F" w:rsidTr="00217FDC">
        <w:trPr>
          <w:trHeight w:val="747"/>
        </w:trPr>
        <w:tc>
          <w:tcPr>
            <w:tcW w:w="2088" w:type="dxa"/>
            <w:shd w:val="clear" w:color="auto" w:fill="FFBF93"/>
          </w:tcPr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  <w:r w:rsidRPr="0047629F">
              <w:rPr>
                <w:b/>
                <w:spacing w:val="-1"/>
                <w:sz w:val="22"/>
                <w:szCs w:val="22"/>
              </w:rPr>
              <w:t>Physical</w:t>
            </w:r>
            <w:r w:rsidRPr="0047629F">
              <w:rPr>
                <w:b/>
                <w:sz w:val="22"/>
                <w:szCs w:val="22"/>
              </w:rPr>
              <w:t xml:space="preserve">  </w:t>
            </w:r>
            <w:r w:rsidRPr="0047629F">
              <w:rPr>
                <w:b/>
                <w:spacing w:val="-1"/>
                <w:sz w:val="22"/>
                <w:szCs w:val="22"/>
              </w:rPr>
              <w:t>Development</w:t>
            </w:r>
          </w:p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FFBF93"/>
          </w:tcPr>
          <w:p w:rsidR="00144B36" w:rsidRPr="0047629F" w:rsidRDefault="00144B36" w:rsidP="00144B36">
            <w:pPr>
              <w:pStyle w:val="Heading2"/>
              <w:numPr>
                <w:ilvl w:val="0"/>
                <w:numId w:val="10"/>
              </w:numPr>
              <w:tabs>
                <w:tab w:val="left" w:pos="252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 w:after="40"/>
              <w:ind w:left="259" w:hanging="187"/>
              <w:rPr>
                <w:rFonts w:ascii="Arial" w:hAnsi="Arial" w:cs="Arial"/>
                <w:b w:val="0"/>
                <w:spacing w:val="-1"/>
                <w:szCs w:val="20"/>
              </w:rPr>
            </w:pPr>
            <w:r w:rsidRPr="0047629F">
              <w:rPr>
                <w:rFonts w:ascii="Arial" w:hAnsi="Arial" w:cs="Arial"/>
                <w:b w:val="0"/>
                <w:spacing w:val="-1"/>
                <w:szCs w:val="20"/>
              </w:rPr>
              <w:t>Active Physical Play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Movement</w:t>
            </w:r>
          </w:p>
          <w:p w:rsidR="00217FDC" w:rsidRDefault="00144B36" w:rsidP="00217FDC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Perceptual Motor Movement</w:t>
            </w:r>
          </w:p>
          <w:p w:rsidR="00217FDC" w:rsidRPr="00217FDC" w:rsidRDefault="00217FDC" w:rsidP="00217FDC">
            <w:pPr>
              <w:pStyle w:val="ColorfulList-Accent1"/>
              <w:spacing w:after="40"/>
              <w:ind w:left="259"/>
              <w:contextualSpacing w:val="0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FFBF93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ind w:left="0"/>
              <w:rPr>
                <w:rFonts w:ascii="Arial" w:hAnsi="Arial" w:cs="Arial"/>
                <w:spacing w:val="-1"/>
              </w:rPr>
            </w:pPr>
          </w:p>
        </w:tc>
      </w:tr>
      <w:tr w:rsidR="00144B36" w:rsidRPr="0047629F" w:rsidTr="00217FDC">
        <w:trPr>
          <w:trHeight w:val="594"/>
        </w:trPr>
        <w:tc>
          <w:tcPr>
            <w:tcW w:w="2088" w:type="dxa"/>
            <w:shd w:val="clear" w:color="auto" w:fill="CB9661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/>
              <w:ind w:left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47629F">
              <w:rPr>
                <w:rFonts w:ascii="Arial" w:hAnsi="Arial" w:cs="Arial"/>
                <w:spacing w:val="-1"/>
                <w:sz w:val="22"/>
                <w:szCs w:val="22"/>
              </w:rPr>
              <w:t>Health</w:t>
            </w:r>
          </w:p>
        </w:tc>
        <w:tc>
          <w:tcPr>
            <w:tcW w:w="3330" w:type="dxa"/>
            <w:shd w:val="clear" w:color="auto" w:fill="CB9661"/>
          </w:tcPr>
          <w:p w:rsidR="00144B36" w:rsidRPr="0047629F" w:rsidRDefault="00144B36" w:rsidP="00144B36">
            <w:pPr>
              <w:pStyle w:val="Heading2"/>
              <w:numPr>
                <w:ilvl w:val="0"/>
                <w:numId w:val="10"/>
              </w:numPr>
              <w:tabs>
                <w:tab w:val="left" w:pos="252"/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 w:after="40"/>
              <w:ind w:left="259" w:hanging="187"/>
              <w:rPr>
                <w:rFonts w:ascii="Arial" w:hAnsi="Arial" w:cs="Arial"/>
                <w:b w:val="0"/>
                <w:szCs w:val="20"/>
              </w:rPr>
            </w:pPr>
            <w:r w:rsidRPr="0047629F">
              <w:rPr>
                <w:rFonts w:ascii="Arial" w:hAnsi="Arial" w:cs="Arial"/>
                <w:b w:val="0"/>
                <w:szCs w:val="20"/>
              </w:rPr>
              <w:t>Health Habits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Safety</w:t>
            </w:r>
          </w:p>
          <w:p w:rsidR="00144B36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Nutrition</w:t>
            </w:r>
          </w:p>
          <w:p w:rsidR="00217FDC" w:rsidRPr="00217FDC" w:rsidRDefault="00217FDC" w:rsidP="00217FDC">
            <w:pPr>
              <w:pStyle w:val="ColorfulList-Accent1"/>
              <w:spacing w:after="40"/>
              <w:ind w:left="259"/>
              <w:contextualSpacing w:val="0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CB9661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ind w:left="0"/>
              <w:rPr>
                <w:rFonts w:ascii="Arial" w:hAnsi="Arial" w:cs="Arial"/>
                <w:spacing w:val="-1"/>
              </w:rPr>
            </w:pPr>
          </w:p>
        </w:tc>
      </w:tr>
      <w:tr w:rsidR="00144B36" w:rsidRPr="0047629F" w:rsidTr="00217FDC">
        <w:trPr>
          <w:trHeight w:val="1431"/>
        </w:trPr>
        <w:tc>
          <w:tcPr>
            <w:tcW w:w="2088" w:type="dxa"/>
            <w:shd w:val="clear" w:color="auto" w:fill="FFB3B3"/>
          </w:tcPr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  <w:r w:rsidRPr="0047629F">
              <w:rPr>
                <w:b/>
                <w:spacing w:val="-1"/>
                <w:sz w:val="22"/>
                <w:szCs w:val="22"/>
              </w:rPr>
              <w:t>History-Social</w:t>
            </w:r>
            <w:r w:rsidRPr="0047629F">
              <w:rPr>
                <w:b/>
                <w:spacing w:val="27"/>
                <w:sz w:val="22"/>
                <w:szCs w:val="22"/>
              </w:rPr>
              <w:t xml:space="preserve"> </w:t>
            </w:r>
            <w:r w:rsidRPr="0047629F">
              <w:rPr>
                <w:b/>
                <w:spacing w:val="-1"/>
                <w:sz w:val="22"/>
                <w:szCs w:val="22"/>
              </w:rPr>
              <w:t>Science</w:t>
            </w:r>
          </w:p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FFB3B3"/>
          </w:tcPr>
          <w:p w:rsidR="00144B36" w:rsidRPr="0047629F" w:rsidRDefault="00144B36" w:rsidP="00144B36">
            <w:pPr>
              <w:pStyle w:val="Heading2"/>
              <w:numPr>
                <w:ilvl w:val="0"/>
                <w:numId w:val="10"/>
              </w:numPr>
              <w:tabs>
                <w:tab w:val="left" w:pos="252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 w:after="40"/>
              <w:ind w:left="259" w:hanging="187"/>
              <w:rPr>
                <w:rFonts w:ascii="Arial" w:hAnsi="Arial" w:cs="Arial"/>
                <w:b w:val="0"/>
                <w:spacing w:val="-1"/>
                <w:szCs w:val="20"/>
              </w:rPr>
            </w:pPr>
            <w:r w:rsidRPr="0047629F">
              <w:rPr>
                <w:rFonts w:ascii="Arial" w:hAnsi="Arial" w:cs="Arial"/>
                <w:b w:val="0"/>
                <w:spacing w:val="-1"/>
                <w:szCs w:val="20"/>
              </w:rPr>
              <w:t>Self and Society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Becoming a Preschool Community Member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Sense of Time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Sense of Place</w:t>
            </w:r>
          </w:p>
          <w:p w:rsidR="00144B36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Marketplace</w:t>
            </w:r>
          </w:p>
          <w:p w:rsidR="00217FDC" w:rsidRPr="00217FDC" w:rsidRDefault="00217FDC" w:rsidP="00217FDC">
            <w:pPr>
              <w:pStyle w:val="ColorfulList-Accent1"/>
              <w:spacing w:after="40"/>
              <w:ind w:left="259"/>
              <w:contextualSpacing w:val="0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FFB3B3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ind w:left="0"/>
              <w:rPr>
                <w:rFonts w:ascii="Arial" w:hAnsi="Arial" w:cs="Arial"/>
                <w:spacing w:val="-1"/>
              </w:rPr>
            </w:pPr>
          </w:p>
        </w:tc>
      </w:tr>
      <w:tr w:rsidR="00144B36" w:rsidRPr="0047629F" w:rsidTr="00217FDC">
        <w:trPr>
          <w:trHeight w:val="909"/>
        </w:trPr>
        <w:tc>
          <w:tcPr>
            <w:tcW w:w="2088" w:type="dxa"/>
            <w:shd w:val="clear" w:color="auto" w:fill="AFFFD7"/>
          </w:tcPr>
          <w:p w:rsidR="00144B36" w:rsidRPr="0047629F" w:rsidRDefault="00144B36" w:rsidP="00144B36">
            <w:pPr>
              <w:pStyle w:val="BodyText"/>
              <w:tabs>
                <w:tab w:val="left" w:pos="261"/>
              </w:tabs>
              <w:kinsoku w:val="0"/>
              <w:overflowPunct w:val="0"/>
              <w:ind w:left="0" w:firstLine="0"/>
              <w:rPr>
                <w:b/>
                <w:spacing w:val="-1"/>
                <w:sz w:val="22"/>
                <w:szCs w:val="22"/>
              </w:rPr>
            </w:pPr>
            <w:r w:rsidRPr="0047629F">
              <w:rPr>
                <w:b/>
                <w:spacing w:val="-1"/>
                <w:sz w:val="22"/>
                <w:szCs w:val="22"/>
              </w:rPr>
              <w:t>Science</w:t>
            </w:r>
          </w:p>
        </w:tc>
        <w:tc>
          <w:tcPr>
            <w:tcW w:w="3330" w:type="dxa"/>
            <w:shd w:val="clear" w:color="auto" w:fill="AFFFD7"/>
          </w:tcPr>
          <w:p w:rsidR="00144B36" w:rsidRPr="0047629F" w:rsidRDefault="00144B36" w:rsidP="00144B36">
            <w:pPr>
              <w:pStyle w:val="Heading2"/>
              <w:numPr>
                <w:ilvl w:val="0"/>
                <w:numId w:val="10"/>
              </w:numPr>
              <w:tabs>
                <w:tab w:val="left" w:pos="252"/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spacing w:before="0" w:after="40"/>
              <w:ind w:left="259" w:hanging="187"/>
              <w:rPr>
                <w:rFonts w:ascii="Arial" w:hAnsi="Arial" w:cs="Arial"/>
                <w:b w:val="0"/>
                <w:spacing w:val="-1"/>
                <w:szCs w:val="20"/>
              </w:rPr>
            </w:pPr>
            <w:r w:rsidRPr="0047629F">
              <w:rPr>
                <w:rFonts w:ascii="Arial" w:hAnsi="Arial" w:cs="Arial"/>
                <w:b w:val="0"/>
                <w:spacing w:val="-1"/>
                <w:szCs w:val="20"/>
              </w:rPr>
              <w:t>Scientific Inquiry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Physical Science</w:t>
            </w:r>
          </w:p>
          <w:p w:rsidR="00144B36" w:rsidRPr="0047629F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  <w:szCs w:val="20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Life Sciences</w:t>
            </w:r>
          </w:p>
          <w:p w:rsidR="00144B36" w:rsidRPr="00217FDC" w:rsidRDefault="00144B36" w:rsidP="00144B36">
            <w:pPr>
              <w:pStyle w:val="ColorfulList-Accent1"/>
              <w:numPr>
                <w:ilvl w:val="0"/>
                <w:numId w:val="10"/>
              </w:numPr>
              <w:spacing w:after="40"/>
              <w:ind w:left="259" w:hanging="187"/>
              <w:contextualSpacing w:val="0"/>
              <w:rPr>
                <w:rFonts w:ascii="Arial" w:eastAsia="Times New Roman" w:hAnsi="Arial" w:cs="Arial"/>
                <w:sz w:val="18"/>
              </w:rPr>
            </w:pPr>
            <w:r w:rsidRPr="0047629F">
              <w:rPr>
                <w:rFonts w:ascii="Arial" w:eastAsia="Times New Roman" w:hAnsi="Arial" w:cs="Arial"/>
                <w:sz w:val="18"/>
                <w:szCs w:val="20"/>
              </w:rPr>
              <w:t>Earth Sciences</w:t>
            </w:r>
          </w:p>
          <w:p w:rsidR="00217FDC" w:rsidRPr="00217FDC" w:rsidRDefault="00217FDC" w:rsidP="00217FDC">
            <w:pPr>
              <w:pStyle w:val="ColorfulList-Accent1"/>
              <w:spacing w:after="40"/>
              <w:ind w:left="259"/>
              <w:contextualSpacing w:val="0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AFFFD7"/>
          </w:tcPr>
          <w:p w:rsidR="00144B36" w:rsidRPr="0047629F" w:rsidRDefault="00144B36" w:rsidP="00144B36">
            <w:pPr>
              <w:pStyle w:val="Heading2"/>
              <w:tabs>
                <w:tab w:val="left" w:pos="1818"/>
                <w:tab w:val="left" w:pos="4194"/>
                <w:tab w:val="left" w:pos="8045"/>
                <w:tab w:val="left" w:pos="9754"/>
                <w:tab w:val="left" w:pos="12130"/>
              </w:tabs>
              <w:kinsoku w:val="0"/>
              <w:overflowPunct w:val="0"/>
              <w:ind w:left="0"/>
              <w:rPr>
                <w:rFonts w:ascii="Arial" w:hAnsi="Arial" w:cs="Arial"/>
                <w:spacing w:val="-1"/>
              </w:rPr>
            </w:pPr>
          </w:p>
        </w:tc>
      </w:tr>
    </w:tbl>
    <w:p w:rsidR="00144B36" w:rsidRPr="008E16DC" w:rsidRDefault="00493CF4" w:rsidP="00144B3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E16DC"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F9D82" wp14:editId="5CCA3933">
                <wp:simplePos x="0" y="0"/>
                <wp:positionH relativeFrom="column">
                  <wp:posOffset>476250</wp:posOffset>
                </wp:positionH>
                <wp:positionV relativeFrom="paragraph">
                  <wp:posOffset>6597015</wp:posOffset>
                </wp:positionV>
                <wp:extent cx="8775700" cy="261620"/>
                <wp:effectExtent l="0" t="0" r="635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B36" w:rsidRPr="008E16DC" w:rsidRDefault="00217FDC" w:rsidP="00144B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©2015</w:t>
                            </w:r>
                            <w:r w:rsidR="00144B36" w:rsidRPr="008E1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California Department of Education (CDE) with the </w:t>
                            </w:r>
                            <w:proofErr w:type="spellStart"/>
                            <w:r w:rsidR="00144B36" w:rsidRPr="008E1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WestEd</w:t>
                            </w:r>
                            <w:proofErr w:type="spellEnd"/>
                            <w:r w:rsidR="00144B36" w:rsidRPr="008E16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Center for Child &amp; Family Studies, California Preschool Instructional Network (CPIN).</w:t>
                            </w:r>
                          </w:p>
                          <w:p w:rsidR="00144B36" w:rsidRDefault="00144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F9D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.5pt;margin-top:519.45pt;width:691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zfhA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" stroked="f">
                <v:textbox>
                  <w:txbxContent>
                    <w:p w:rsidR="00144B36" w:rsidRPr="008E16DC" w:rsidRDefault="00217FDC" w:rsidP="00144B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©2015</w:t>
                      </w:r>
                      <w:r w:rsidR="00144B36" w:rsidRPr="008E16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California Department of Education (CDE) with the </w:t>
                      </w:r>
                      <w:proofErr w:type="spellStart"/>
                      <w:r w:rsidR="00144B36" w:rsidRPr="008E16DC">
                        <w:rPr>
                          <w:rFonts w:ascii="Arial" w:hAnsi="Arial" w:cs="Arial"/>
                          <w:sz w:val="18"/>
                          <w:szCs w:val="18"/>
                        </w:rPr>
                        <w:t>WestEd</w:t>
                      </w:r>
                      <w:proofErr w:type="spellEnd"/>
                      <w:r w:rsidR="00144B36" w:rsidRPr="008E16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Center for Child &amp; Family Studies, California Preschool Instructional Network (CPIN).</w:t>
                      </w:r>
                    </w:p>
                    <w:p w:rsidR="00144B36" w:rsidRDefault="00144B36"/>
                  </w:txbxContent>
                </v:textbox>
              </v:shape>
            </w:pict>
          </mc:Fallback>
        </mc:AlternateContent>
      </w:r>
    </w:p>
    <w:sectPr w:rsidR="00144B36" w:rsidRPr="008E16DC" w:rsidSect="00144B36">
      <w:headerReference w:type="default" r:id="rId7"/>
      <w:pgSz w:w="15840" w:h="12240" w:orient="landscape"/>
      <w:pgMar w:top="528" w:right="288" w:bottom="360" w:left="270" w:header="1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B5" w:rsidRDefault="009C0FB5" w:rsidP="00144B36">
      <w:r>
        <w:separator/>
      </w:r>
    </w:p>
  </w:endnote>
  <w:endnote w:type="continuationSeparator" w:id="0">
    <w:p w:rsidR="009C0FB5" w:rsidRDefault="009C0FB5" w:rsidP="0014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B5" w:rsidRDefault="009C0FB5" w:rsidP="00144B36">
      <w:r>
        <w:separator/>
      </w:r>
    </w:p>
  </w:footnote>
  <w:footnote w:type="continuationSeparator" w:id="0">
    <w:p w:rsidR="009C0FB5" w:rsidRDefault="009C0FB5" w:rsidP="0014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36" w:rsidRDefault="00144B36">
    <w:pPr>
      <w:pStyle w:val="Header"/>
    </w:pPr>
  </w:p>
  <w:p w:rsidR="00144B36" w:rsidRPr="00217FDC" w:rsidRDefault="00217FDC" w:rsidP="00144B36">
    <w:pPr>
      <w:pStyle w:val="Header"/>
      <w:jc w:val="center"/>
      <w:rPr>
        <w:rFonts w:ascii="Arial" w:hAnsi="Arial" w:cs="Arial"/>
        <w:b/>
        <w:sz w:val="28"/>
        <w:szCs w:val="28"/>
      </w:rPr>
    </w:pPr>
    <w:r w:rsidRPr="00217FDC">
      <w:rPr>
        <w:rFonts w:ascii="Arial" w:hAnsi="Arial" w:cs="Arial"/>
        <w:b/>
        <w:sz w:val="28"/>
        <w:szCs w:val="28"/>
      </w:rPr>
      <w:t>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3AD"/>
    <w:multiLevelType w:val="hybridMultilevel"/>
    <w:tmpl w:val="431E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5B9"/>
    <w:multiLevelType w:val="hybridMultilevel"/>
    <w:tmpl w:val="9A60FF0C"/>
    <w:lvl w:ilvl="0" w:tplc="E27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98D"/>
    <w:multiLevelType w:val="hybridMultilevel"/>
    <w:tmpl w:val="C54A3766"/>
    <w:lvl w:ilvl="0" w:tplc="E27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6FC3"/>
    <w:multiLevelType w:val="hybridMultilevel"/>
    <w:tmpl w:val="D8FCDD2E"/>
    <w:lvl w:ilvl="0" w:tplc="E27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2348"/>
    <w:multiLevelType w:val="hybridMultilevel"/>
    <w:tmpl w:val="56D8074E"/>
    <w:lvl w:ilvl="0" w:tplc="E27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C1F9A"/>
    <w:multiLevelType w:val="hybridMultilevel"/>
    <w:tmpl w:val="0DB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A26"/>
    <w:multiLevelType w:val="hybridMultilevel"/>
    <w:tmpl w:val="5302E4CA"/>
    <w:lvl w:ilvl="0" w:tplc="E27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03447"/>
    <w:multiLevelType w:val="hybridMultilevel"/>
    <w:tmpl w:val="6ECE6142"/>
    <w:lvl w:ilvl="0" w:tplc="E27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5374"/>
    <w:multiLevelType w:val="hybridMultilevel"/>
    <w:tmpl w:val="A8A2BAF0"/>
    <w:lvl w:ilvl="0" w:tplc="E27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D33"/>
    <w:multiLevelType w:val="hybridMultilevel"/>
    <w:tmpl w:val="CAF6C21E"/>
    <w:lvl w:ilvl="0" w:tplc="E27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A21"/>
    <w:multiLevelType w:val="hybridMultilevel"/>
    <w:tmpl w:val="45FC6358"/>
    <w:lvl w:ilvl="0" w:tplc="E272E1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A0"/>
    <w:rsid w:val="00144B36"/>
    <w:rsid w:val="00217FDC"/>
    <w:rsid w:val="00493CF4"/>
    <w:rsid w:val="009C0FB5"/>
    <w:rsid w:val="00F768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BFF56-D710-42A3-87E4-C45EED3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8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8E16DC"/>
    <w:pPr>
      <w:widowControl w:val="0"/>
      <w:autoSpaceDE w:val="0"/>
      <w:autoSpaceDN w:val="0"/>
      <w:adjustRightInd w:val="0"/>
      <w:spacing w:before="29"/>
      <w:ind w:left="109"/>
      <w:outlineLvl w:val="1"/>
    </w:pPr>
    <w:rPr>
      <w:rFonts w:ascii="Arial Black" w:eastAsia="Times New Roman" w:hAnsi="Arial Black" w:cs="Arial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D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lorfulList-Accent1">
    <w:name w:val="Colorful List Accent 1"/>
    <w:basedOn w:val="Normal"/>
    <w:uiPriority w:val="34"/>
    <w:qFormat/>
    <w:rsid w:val="00526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DC"/>
  </w:style>
  <w:style w:type="paragraph" w:styleId="Footer">
    <w:name w:val="footer"/>
    <w:basedOn w:val="Normal"/>
    <w:link w:val="FooterChar"/>
    <w:uiPriority w:val="99"/>
    <w:unhideWhenUsed/>
    <w:rsid w:val="008E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DC"/>
  </w:style>
  <w:style w:type="paragraph" w:styleId="BalloonText">
    <w:name w:val="Balloon Text"/>
    <w:basedOn w:val="Normal"/>
    <w:link w:val="BalloonTextChar"/>
    <w:uiPriority w:val="99"/>
    <w:semiHidden/>
    <w:unhideWhenUsed/>
    <w:rsid w:val="008E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E16DC"/>
    <w:rPr>
      <w:rFonts w:ascii="Arial Black" w:eastAsia="Times New Roman" w:hAnsi="Arial Black" w:cs="Arial Black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16DC"/>
    <w:pPr>
      <w:widowControl w:val="0"/>
      <w:autoSpaceDE w:val="0"/>
      <w:autoSpaceDN w:val="0"/>
      <w:adjustRightInd w:val="0"/>
      <w:ind w:left="260" w:hanging="84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E16DC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Mendenhall</dc:creator>
  <cp:keywords/>
  <cp:lastModifiedBy>jpeeter</cp:lastModifiedBy>
  <cp:revision>4</cp:revision>
  <dcterms:created xsi:type="dcterms:W3CDTF">2015-11-16T17:47:00Z</dcterms:created>
  <dcterms:modified xsi:type="dcterms:W3CDTF">2015-11-16T17:48:00Z</dcterms:modified>
</cp:coreProperties>
</file>